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745F3" w14:textId="77777777" w:rsidR="000618DC" w:rsidRPr="00715782" w:rsidRDefault="000618DC" w:rsidP="000618DC">
      <w:pPr>
        <w:spacing w:after="0" w:line="240" w:lineRule="auto"/>
        <w:jc w:val="center"/>
        <w:rPr>
          <w:rFonts w:ascii="Raleway" w:hAnsi="Raleway"/>
          <w:b/>
          <w:bCs/>
          <w:color w:val="328CCB" w:themeColor="accent2"/>
          <w:sz w:val="40"/>
          <w:lang w:val="en-US"/>
        </w:rPr>
      </w:pPr>
      <w:r w:rsidRPr="00715782">
        <w:rPr>
          <w:rFonts w:ascii="Raleway" w:hAnsi="Raleway"/>
          <w:b/>
          <w:bCs/>
          <w:color w:val="328CCB" w:themeColor="accent2"/>
          <w:sz w:val="40"/>
          <w:lang w:val="en-US"/>
        </w:rPr>
        <w:t>INACT - Inclusive and Innovative Pedagogies for Educators</w:t>
      </w:r>
    </w:p>
    <w:p w14:paraId="7233787B" w14:textId="77777777" w:rsidR="000618DC" w:rsidRPr="00473108" w:rsidRDefault="000618DC" w:rsidP="000618DC">
      <w:pPr>
        <w:spacing w:after="0" w:line="240" w:lineRule="auto"/>
        <w:jc w:val="both"/>
        <w:rPr>
          <w:rFonts w:ascii="Raleway" w:hAnsi="Raleway"/>
          <w:lang w:val="en-US"/>
        </w:rPr>
      </w:pPr>
      <w:r w:rsidRPr="00715782">
        <w:rPr>
          <w:rFonts w:ascii="Raleway" w:hAnsi="Raleway"/>
          <w:b/>
          <w:bCs/>
          <w:color w:val="7030A0"/>
          <w:sz w:val="40"/>
          <w:lang w:val="en-US"/>
        </w:rPr>
        <w:br/>
      </w:r>
    </w:p>
    <w:p w14:paraId="1F1F07F6" w14:textId="5FE0CF6F" w:rsidR="000618DC" w:rsidRPr="00473108" w:rsidRDefault="000618DC" w:rsidP="00473108">
      <w:pPr>
        <w:spacing w:after="0" w:line="276" w:lineRule="auto"/>
        <w:jc w:val="both"/>
        <w:rPr>
          <w:rFonts w:ascii="Raleway" w:hAnsi="Raleway"/>
          <w:b/>
          <w:bCs/>
          <w:lang w:val="en-US"/>
        </w:rPr>
      </w:pPr>
      <w:r w:rsidRPr="00473108">
        <w:rPr>
          <w:rFonts w:ascii="Raleway" w:hAnsi="Raleway"/>
          <w:b/>
          <w:bCs/>
          <w:lang w:val="en-US"/>
        </w:rPr>
        <w:t xml:space="preserve">Curriculum: </w:t>
      </w:r>
      <w:r w:rsidRPr="00473108">
        <w:rPr>
          <w:rFonts w:ascii="Raleway" w:hAnsi="Raleway"/>
          <w:lang w:val="en-US"/>
        </w:rPr>
        <w:t>“Differentiated Instruction for Inclusive Classrooms”</w:t>
      </w:r>
    </w:p>
    <w:p w14:paraId="4E82C052" w14:textId="2D29FC81" w:rsidR="000618DC" w:rsidRPr="00473108" w:rsidRDefault="000618DC" w:rsidP="00473108">
      <w:pPr>
        <w:spacing w:after="0" w:line="276" w:lineRule="auto"/>
        <w:jc w:val="both"/>
        <w:rPr>
          <w:rFonts w:ascii="Raleway" w:hAnsi="Raleway"/>
          <w:lang w:val="en-US"/>
        </w:rPr>
      </w:pPr>
      <w:r w:rsidRPr="00473108">
        <w:rPr>
          <w:rFonts w:ascii="Raleway" w:hAnsi="Raleway"/>
          <w:b/>
          <w:bCs/>
          <w:lang w:val="en-US"/>
        </w:rPr>
        <w:t>Module Name:</w:t>
      </w:r>
      <w:r w:rsidR="00715782" w:rsidRPr="00473108">
        <w:rPr>
          <w:rFonts w:ascii="Raleway" w:hAnsi="Raleway"/>
          <w:b/>
          <w:bCs/>
          <w:lang w:val="en-US"/>
        </w:rPr>
        <w:t xml:space="preserve"> </w:t>
      </w:r>
      <w:r w:rsidR="00B04A83" w:rsidRPr="00B04A83">
        <w:rPr>
          <w:rFonts w:ascii="Raleway" w:hAnsi="Raleway"/>
          <w:lang w:val="en-US"/>
        </w:rPr>
        <w:t>What is Inclusion as a Teaching Method?</w:t>
      </w:r>
    </w:p>
    <w:p w14:paraId="7A089404" w14:textId="7472D5E3" w:rsidR="000618DC" w:rsidRPr="00633C81" w:rsidRDefault="000618DC" w:rsidP="00473108">
      <w:pPr>
        <w:spacing w:after="0" w:line="276" w:lineRule="auto"/>
        <w:jc w:val="both"/>
        <w:rPr>
          <w:rFonts w:ascii="Raleway" w:hAnsi="Raleway"/>
          <w:lang w:val="en-US"/>
        </w:rPr>
      </w:pPr>
      <w:r w:rsidRPr="00473108">
        <w:rPr>
          <w:rFonts w:ascii="Raleway" w:hAnsi="Raleway"/>
          <w:b/>
          <w:bCs/>
          <w:lang w:val="en-US"/>
        </w:rPr>
        <w:t>Title of “In Action Part”:</w:t>
      </w:r>
      <w:r w:rsidR="00715782" w:rsidRPr="00473108">
        <w:rPr>
          <w:rFonts w:ascii="Raleway" w:hAnsi="Raleway"/>
          <w:b/>
          <w:bCs/>
          <w:lang w:val="en-US"/>
        </w:rPr>
        <w:t xml:space="preserve"> </w:t>
      </w:r>
      <w:r w:rsidR="00B04A83" w:rsidRPr="00B04A83">
        <w:rPr>
          <w:rFonts w:ascii="Raleway" w:hAnsi="Raleway"/>
          <w:lang w:val="en-US"/>
        </w:rPr>
        <w:t>Reflection about the classroom of Mrs. Brown</w:t>
      </w:r>
      <w:r w:rsidR="00633C81" w:rsidRPr="00633C81">
        <w:rPr>
          <w:lang w:val="en-US"/>
        </w:rPr>
        <w:t xml:space="preserve"> </w:t>
      </w:r>
      <w:r w:rsidR="00633C81">
        <w:rPr>
          <w:lang w:val="en-US"/>
        </w:rPr>
        <w:t xml:space="preserve">and the </w:t>
      </w:r>
      <w:r w:rsidR="00633C81" w:rsidRPr="00633C81">
        <w:rPr>
          <w:rFonts w:ascii="Raleway" w:hAnsi="Raleway"/>
          <w:lang w:val="en-US"/>
        </w:rPr>
        <w:t xml:space="preserve">classroom of </w:t>
      </w:r>
      <w:proofErr w:type="spellStart"/>
      <w:r w:rsidR="00633C81" w:rsidRPr="00633C81">
        <w:rPr>
          <w:rFonts w:ascii="Raleway" w:hAnsi="Raleway"/>
          <w:lang w:val="en-US"/>
        </w:rPr>
        <w:t>Mrs.</w:t>
      </w:r>
      <w:proofErr w:type="spellEnd"/>
      <w:r w:rsidR="00633C81" w:rsidRPr="00633C81">
        <w:rPr>
          <w:rFonts w:ascii="Raleway" w:hAnsi="Raleway"/>
          <w:lang w:val="en-US"/>
        </w:rPr>
        <w:t xml:space="preserve"> Rose</w:t>
      </w:r>
    </w:p>
    <w:p w14:paraId="03267EE7" w14:textId="2B988FD0" w:rsidR="00CA0876" w:rsidRPr="00C868D9" w:rsidRDefault="000618DC" w:rsidP="00C868D9">
      <w:pPr>
        <w:spacing w:after="0" w:line="276" w:lineRule="auto"/>
        <w:jc w:val="both"/>
        <w:rPr>
          <w:rFonts w:ascii="Raleway" w:hAnsi="Raleway"/>
          <w:lang w:val="en-US"/>
        </w:rPr>
      </w:pPr>
      <w:r w:rsidRPr="00473108">
        <w:rPr>
          <w:rFonts w:ascii="Raleway" w:hAnsi="Raleway"/>
          <w:b/>
          <w:bCs/>
          <w:lang w:val="en-US"/>
        </w:rPr>
        <w:t>Author:</w:t>
      </w:r>
      <w:r w:rsidR="00715782" w:rsidRPr="00473108">
        <w:rPr>
          <w:rFonts w:ascii="Raleway" w:hAnsi="Raleway"/>
          <w:b/>
          <w:bCs/>
          <w:lang w:val="en-US"/>
        </w:rPr>
        <w:t xml:space="preserve"> </w:t>
      </w:r>
      <w:r w:rsidR="00B04A83" w:rsidRPr="00B04A83">
        <w:rPr>
          <w:rFonts w:ascii="Raleway" w:hAnsi="Raleway"/>
          <w:lang w:val="en-US"/>
        </w:rPr>
        <w:t>AKMI S.A.</w:t>
      </w:r>
    </w:p>
    <w:p w14:paraId="024BBAFB" w14:textId="77777777" w:rsidR="00F51742" w:rsidRPr="00473108" w:rsidRDefault="00F51742" w:rsidP="00473108">
      <w:pPr>
        <w:spacing w:after="0" w:line="276" w:lineRule="auto"/>
        <w:jc w:val="both"/>
        <w:rPr>
          <w:rFonts w:ascii="Raleway" w:hAnsi="Raleway"/>
          <w:b/>
          <w:bCs/>
          <w:color w:val="7030A0"/>
          <w:lang w:val="en-US"/>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F51742" w:rsidRPr="00B04A83" w14:paraId="21F96173"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2B100E17" w14:textId="46615F61" w:rsidR="00F51742" w:rsidRPr="00473108" w:rsidRDefault="00F51742" w:rsidP="00473108">
            <w:pPr>
              <w:pStyle w:val="a"/>
              <w:spacing w:before="20" w:after="20" w:line="276" w:lineRule="auto"/>
              <w:rPr>
                <w:rFonts w:ascii="Raleway" w:eastAsia="Calibri" w:hAnsi="Raleway" w:cstheme="majorHAnsi"/>
                <w:b/>
                <w:i/>
                <w:kern w:val="0"/>
                <w:sz w:val="22"/>
                <w:szCs w:val="22"/>
                <w:lang w:val="en-US" w:eastAsia="en-US"/>
              </w:rPr>
            </w:pPr>
            <w:r w:rsidRPr="00473108">
              <w:rPr>
                <w:rFonts w:ascii="Raleway" w:eastAsia="Calibri" w:hAnsi="Raleway" w:cstheme="majorHAnsi"/>
                <w:b/>
                <w:i/>
                <w:color w:val="FFFFFF" w:themeColor="background1"/>
                <w:kern w:val="0"/>
                <w:sz w:val="22"/>
                <w:szCs w:val="22"/>
                <w:lang w:val="en-US" w:eastAsia="en-US"/>
              </w:rPr>
              <w:t>SCENARIO 1. Reflection about the classroom of Mr. Smith and the classroom of Mrs. Rose</w:t>
            </w:r>
          </w:p>
        </w:tc>
      </w:tr>
      <w:tr w:rsidR="00F51742" w:rsidRPr="00B04A83" w14:paraId="425675C8" w14:textId="77777777" w:rsidTr="00C868D9">
        <w:trPr>
          <w:trHeight w:val="799"/>
        </w:trPr>
        <w:tc>
          <w:tcPr>
            <w:tcW w:w="5000" w:type="pct"/>
            <w:vAlign w:val="top"/>
          </w:tcPr>
          <w:p w14:paraId="2FAD2C67" w14:textId="088022BF" w:rsidR="00F51742" w:rsidRPr="00473108" w:rsidRDefault="00F51742" w:rsidP="00473108">
            <w:pPr>
              <w:spacing w:line="276" w:lineRule="auto"/>
              <w:rPr>
                <w:rFonts w:ascii="Raleway" w:hAnsi="Raleway" w:cstheme="majorHAnsi"/>
                <w:b/>
              </w:rPr>
            </w:pPr>
          </w:p>
          <w:p w14:paraId="68A51AC5" w14:textId="40BDEE6B" w:rsidR="00D134BA" w:rsidRPr="00473108" w:rsidRDefault="00D134BA" w:rsidP="00473108">
            <w:pPr>
              <w:pStyle w:val="ListParagraph"/>
              <w:numPr>
                <w:ilvl w:val="0"/>
                <w:numId w:val="3"/>
              </w:numPr>
              <w:spacing w:line="276" w:lineRule="auto"/>
              <w:rPr>
                <w:rFonts w:ascii="Raleway" w:hAnsi="Raleway" w:cstheme="majorHAnsi"/>
                <w:b/>
                <w:lang w:val="en-GB"/>
              </w:rPr>
            </w:pPr>
            <w:r w:rsidRPr="00473108">
              <w:rPr>
                <w:rFonts w:ascii="Raleway" w:hAnsi="Raleway" w:cstheme="majorHAnsi"/>
                <w:b/>
                <w:lang w:val="en-GB"/>
              </w:rPr>
              <w:t xml:space="preserve">The </w:t>
            </w:r>
            <w:r w:rsidR="00F51742" w:rsidRPr="00473108">
              <w:rPr>
                <w:rFonts w:ascii="Raleway" w:hAnsi="Raleway" w:cstheme="majorHAnsi"/>
                <w:b/>
                <w:lang w:val="en-GB"/>
              </w:rPr>
              <w:t xml:space="preserve">Classroom of </w:t>
            </w:r>
            <w:proofErr w:type="spellStart"/>
            <w:r w:rsidR="00F51742" w:rsidRPr="00473108">
              <w:rPr>
                <w:rFonts w:ascii="Raleway" w:hAnsi="Raleway" w:cstheme="majorHAnsi"/>
                <w:b/>
                <w:lang w:val="en-GB"/>
              </w:rPr>
              <w:t>Mr</w:t>
            </w:r>
            <w:r w:rsidR="0039657A">
              <w:rPr>
                <w:rFonts w:ascii="Raleway" w:hAnsi="Raleway" w:cstheme="majorHAnsi"/>
                <w:b/>
                <w:lang w:val="en-GB"/>
              </w:rPr>
              <w:t>s</w:t>
            </w:r>
            <w:r w:rsidR="00F51742" w:rsidRPr="00473108">
              <w:rPr>
                <w:rFonts w:ascii="Raleway" w:hAnsi="Raleway" w:cstheme="majorHAnsi"/>
                <w:b/>
                <w:lang w:val="en-GB"/>
              </w:rPr>
              <w:t>.</w:t>
            </w:r>
            <w:proofErr w:type="spellEnd"/>
            <w:r w:rsidR="00F51742" w:rsidRPr="00473108">
              <w:rPr>
                <w:rFonts w:ascii="Raleway" w:hAnsi="Raleway" w:cstheme="majorHAnsi"/>
                <w:b/>
                <w:lang w:val="en-GB"/>
              </w:rPr>
              <w:t xml:space="preserve"> </w:t>
            </w:r>
            <w:r w:rsidR="0039657A">
              <w:rPr>
                <w:rFonts w:ascii="Raleway" w:hAnsi="Raleway" w:cstheme="majorHAnsi"/>
                <w:b/>
                <w:lang w:val="en-GB"/>
              </w:rPr>
              <w:t>Brown</w:t>
            </w:r>
            <w:r w:rsidR="00F51742" w:rsidRPr="00473108">
              <w:rPr>
                <w:rFonts w:ascii="Raleway" w:hAnsi="Raleway" w:cstheme="majorHAnsi"/>
                <w:b/>
                <w:lang w:val="en-GB"/>
              </w:rPr>
              <w:t xml:space="preserve">: </w:t>
            </w:r>
          </w:p>
          <w:p w14:paraId="103BFD0D" w14:textId="508F6290" w:rsidR="00C9541C" w:rsidRPr="00C9541C" w:rsidRDefault="00C9541C" w:rsidP="00C9541C">
            <w:pPr>
              <w:spacing w:line="276" w:lineRule="auto"/>
              <w:rPr>
                <w:rFonts w:ascii="Raleway" w:hAnsi="Raleway" w:cstheme="majorHAnsi"/>
              </w:rPr>
            </w:pPr>
            <w:proofErr w:type="spellStart"/>
            <w:r w:rsidRPr="00C9541C">
              <w:rPr>
                <w:rFonts w:ascii="Raleway" w:hAnsi="Raleway" w:cstheme="majorHAnsi"/>
              </w:rPr>
              <w:t>Mrs.</w:t>
            </w:r>
            <w:proofErr w:type="spellEnd"/>
            <w:r w:rsidRPr="00C9541C">
              <w:rPr>
                <w:rFonts w:ascii="Raleway" w:hAnsi="Raleway" w:cstheme="majorHAnsi"/>
              </w:rPr>
              <w:t xml:space="preserve"> Brown has been teaching for several years now and is both excited and a little nervous about her school’s decision to implement inclusive education. She knows she needs guidance in designing and implementing her inclusive classroom, but </w:t>
            </w:r>
            <w:proofErr w:type="gramStart"/>
            <w:r w:rsidRPr="00C9541C">
              <w:rPr>
                <w:rFonts w:ascii="Raleway" w:hAnsi="Raleway" w:cstheme="majorHAnsi"/>
              </w:rPr>
              <w:t>she’s</w:t>
            </w:r>
            <w:proofErr w:type="gramEnd"/>
            <w:r w:rsidRPr="00C9541C">
              <w:rPr>
                <w:rFonts w:ascii="Raleway" w:hAnsi="Raleway" w:cstheme="majorHAnsi"/>
              </w:rPr>
              <w:t xml:space="preserve"> ready for the challenge and looking forward to seeing the many benefits she’s been reading and hearing about for the children, their families, their peers, herself, and the school as a whole.</w:t>
            </w:r>
            <w:r>
              <w:rPr>
                <w:rFonts w:ascii="Raleway" w:hAnsi="Raleway" w:cstheme="majorHAnsi"/>
              </w:rPr>
              <w:t xml:space="preserve"> </w:t>
            </w:r>
            <w:r w:rsidRPr="00C9541C">
              <w:rPr>
                <w:rFonts w:ascii="Raleway" w:hAnsi="Raleway" w:cstheme="majorHAnsi"/>
              </w:rPr>
              <w:t>About two weeks before school starts, she invites each of the children and their families to come into the classroom for individual tours and get-to-know-you sessions with both herself and the special education teacher. She feels very good about how this is coming together and how excited and happy the children and their families are feeling. One student really summed it up when he told her, “You and I are going to have a great year!”</w:t>
            </w:r>
            <w:r>
              <w:rPr>
                <w:rFonts w:ascii="Raleway" w:hAnsi="Raleway" w:cstheme="majorHAnsi"/>
              </w:rPr>
              <w:t xml:space="preserve"> </w:t>
            </w:r>
            <w:r w:rsidRPr="00C9541C">
              <w:rPr>
                <w:rFonts w:ascii="Raleway" w:hAnsi="Raleway" w:cstheme="majorHAnsi"/>
              </w:rPr>
              <w:t xml:space="preserve">Since she found out about the move to an inclusive education approach at her school, </w:t>
            </w:r>
            <w:proofErr w:type="spellStart"/>
            <w:r w:rsidRPr="00C9541C">
              <w:rPr>
                <w:rFonts w:ascii="Raleway" w:hAnsi="Raleway" w:cstheme="majorHAnsi"/>
              </w:rPr>
              <w:t>Mrs.</w:t>
            </w:r>
            <w:proofErr w:type="spellEnd"/>
            <w:r w:rsidRPr="00C9541C">
              <w:rPr>
                <w:rFonts w:ascii="Raleway" w:hAnsi="Raleway" w:cstheme="majorHAnsi"/>
              </w:rPr>
              <w:t xml:space="preserve"> Brown has been working closely with the special education teacher, </w:t>
            </w:r>
            <w:proofErr w:type="spellStart"/>
            <w:r w:rsidRPr="00C9541C">
              <w:rPr>
                <w:rFonts w:ascii="Raleway" w:hAnsi="Raleway" w:cstheme="majorHAnsi"/>
              </w:rPr>
              <w:t>Mr.</w:t>
            </w:r>
            <w:proofErr w:type="spellEnd"/>
            <w:r w:rsidRPr="00C9541C">
              <w:rPr>
                <w:rFonts w:ascii="Raleway" w:hAnsi="Raleway" w:cstheme="majorHAnsi"/>
              </w:rPr>
              <w:t xml:space="preserve"> Lopez, and reading a great deal about the benefits and the challenges. Determined to be successful, she </w:t>
            </w:r>
            <w:proofErr w:type="gramStart"/>
            <w:r w:rsidRPr="00C9541C">
              <w:rPr>
                <w:rFonts w:ascii="Raleway" w:hAnsi="Raleway" w:cstheme="majorHAnsi"/>
              </w:rPr>
              <w:t>is especially focused</w:t>
            </w:r>
            <w:proofErr w:type="gramEnd"/>
            <w:r w:rsidRPr="00C9541C">
              <w:rPr>
                <w:rFonts w:ascii="Raleway" w:hAnsi="Raleway" w:cstheme="majorHAnsi"/>
              </w:rPr>
              <w:t xml:space="preserve"> on effective inclusive classroom strategies.</w:t>
            </w:r>
            <w:r w:rsidR="0039657A">
              <w:rPr>
                <w:rFonts w:ascii="Raleway" w:hAnsi="Raleway" w:cstheme="majorHAnsi"/>
              </w:rPr>
              <w:t xml:space="preserve"> </w:t>
            </w:r>
            <w:r>
              <w:rPr>
                <w:rFonts w:ascii="Raleway" w:hAnsi="Raleway" w:cstheme="majorHAnsi"/>
              </w:rPr>
              <w:t xml:space="preserve"> </w:t>
            </w:r>
            <w:r w:rsidR="0039657A" w:rsidRPr="0039657A">
              <w:rPr>
                <w:rFonts w:ascii="Raleway" w:hAnsi="Raleway" w:cstheme="majorHAnsi"/>
              </w:rPr>
              <w:t>Her hard work is paying off. Her mid-year and end-of-year results are very positive.</w:t>
            </w:r>
            <w:r w:rsidR="0039657A">
              <w:rPr>
                <w:rFonts w:ascii="Raleway" w:hAnsi="Raleway" w:cstheme="majorHAnsi"/>
              </w:rPr>
              <w:t xml:space="preserve"> </w:t>
            </w:r>
            <w:r w:rsidRPr="00C9541C">
              <w:rPr>
                <w:rFonts w:ascii="Raleway" w:hAnsi="Raleway" w:cstheme="majorHAnsi"/>
              </w:rPr>
              <w:t>A spirit of collaboration and positive energy pervades her classroom and she feels this in the whole school as they practice inclusive education. The children are happy and proud of their accomplishments. The principal regularly compliments her. The parents are pos</w:t>
            </w:r>
            <w:r>
              <w:rPr>
                <w:rFonts w:ascii="Raleway" w:hAnsi="Raleway" w:cstheme="majorHAnsi"/>
              </w:rPr>
              <w:t xml:space="preserve">itive, relaxed, and supportive. </w:t>
            </w:r>
            <w:proofErr w:type="spellStart"/>
            <w:r w:rsidRPr="00C9541C">
              <w:rPr>
                <w:rFonts w:ascii="Raleway" w:hAnsi="Raleway" w:cstheme="majorHAnsi"/>
              </w:rPr>
              <w:t>Mrs.</w:t>
            </w:r>
            <w:proofErr w:type="spellEnd"/>
            <w:r w:rsidRPr="00C9541C">
              <w:rPr>
                <w:rFonts w:ascii="Raleway" w:hAnsi="Raleway" w:cstheme="majorHAnsi"/>
              </w:rPr>
              <w:t xml:space="preserve"> Brown knows she has more to learn and do, but her confidence and satisfaction are high. She is especially delighted that she </w:t>
            </w:r>
            <w:proofErr w:type="gramStart"/>
            <w:r w:rsidRPr="00C9541C">
              <w:rPr>
                <w:rFonts w:ascii="Raleway" w:hAnsi="Raleway" w:cstheme="majorHAnsi"/>
              </w:rPr>
              <w:t>has been selected</w:t>
            </w:r>
            <w:proofErr w:type="gramEnd"/>
            <w:r w:rsidRPr="00C9541C">
              <w:rPr>
                <w:rFonts w:ascii="Raleway" w:hAnsi="Raleway" w:cstheme="majorHAnsi"/>
              </w:rPr>
              <w:t xml:space="preserve"> to be a part of her district’s team to train other regular education teachers about inclusive education and classrooms.</w:t>
            </w:r>
          </w:p>
          <w:p w14:paraId="68678B86" w14:textId="77777777" w:rsidR="00C9541C" w:rsidRPr="00C9541C" w:rsidRDefault="00C9541C" w:rsidP="00C9541C">
            <w:pPr>
              <w:spacing w:line="276" w:lineRule="auto"/>
              <w:rPr>
                <w:rFonts w:ascii="Raleway" w:hAnsi="Raleway" w:cstheme="majorHAnsi"/>
              </w:rPr>
            </w:pPr>
          </w:p>
          <w:p w14:paraId="5656554B" w14:textId="6A958AC9" w:rsidR="00D134BA" w:rsidRPr="00473108" w:rsidRDefault="00D134BA" w:rsidP="00473108">
            <w:pPr>
              <w:pStyle w:val="ListParagraph"/>
              <w:numPr>
                <w:ilvl w:val="0"/>
                <w:numId w:val="3"/>
              </w:numPr>
              <w:spacing w:line="276" w:lineRule="auto"/>
              <w:rPr>
                <w:rFonts w:ascii="Raleway" w:hAnsi="Raleway" w:cstheme="majorHAnsi"/>
                <w:b/>
                <w:lang w:val="en-GB"/>
              </w:rPr>
            </w:pPr>
            <w:r w:rsidRPr="00473108">
              <w:rPr>
                <w:rFonts w:ascii="Raleway" w:hAnsi="Raleway" w:cstheme="majorHAnsi"/>
                <w:b/>
                <w:lang w:val="en-GB"/>
              </w:rPr>
              <w:t xml:space="preserve">The Classroom of </w:t>
            </w:r>
            <w:proofErr w:type="spellStart"/>
            <w:r w:rsidRPr="00473108">
              <w:rPr>
                <w:rFonts w:ascii="Raleway" w:hAnsi="Raleway" w:cstheme="majorHAnsi"/>
                <w:b/>
                <w:lang w:val="en-GB"/>
              </w:rPr>
              <w:t>Mrs.</w:t>
            </w:r>
            <w:proofErr w:type="spellEnd"/>
            <w:r w:rsidRPr="00473108">
              <w:rPr>
                <w:rFonts w:ascii="Raleway" w:hAnsi="Raleway" w:cstheme="majorHAnsi"/>
                <w:b/>
                <w:lang w:val="en-GB"/>
              </w:rPr>
              <w:t xml:space="preserve"> Rose: </w:t>
            </w:r>
          </w:p>
          <w:p w14:paraId="218D3C7E" w14:textId="690415F2" w:rsidR="003E76E5" w:rsidRPr="00EA09EB" w:rsidRDefault="003E76E5" w:rsidP="00EA1711">
            <w:pPr>
              <w:spacing w:line="276" w:lineRule="auto"/>
              <w:rPr>
                <w:rFonts w:ascii="Raleway" w:hAnsi="Raleway" w:cstheme="majorHAnsi"/>
                <w:lang w:val="en-US"/>
              </w:rPr>
            </w:pPr>
            <w:proofErr w:type="spellStart"/>
            <w:r>
              <w:rPr>
                <w:rFonts w:ascii="Raleway" w:hAnsi="Raleway" w:cstheme="majorHAnsi"/>
              </w:rPr>
              <w:t>Mrs.</w:t>
            </w:r>
            <w:proofErr w:type="spellEnd"/>
            <w:r>
              <w:rPr>
                <w:rFonts w:ascii="Raleway" w:hAnsi="Raleway" w:cstheme="majorHAnsi"/>
              </w:rPr>
              <w:t xml:space="preserve"> Rose </w:t>
            </w:r>
            <w:r w:rsidRPr="003E76E5">
              <w:rPr>
                <w:rFonts w:ascii="Raleway" w:hAnsi="Raleway" w:cstheme="majorHAnsi"/>
              </w:rPr>
              <w:t>has been</w:t>
            </w:r>
            <w:r>
              <w:rPr>
                <w:rFonts w:ascii="Raleway" w:hAnsi="Raleway" w:cstheme="majorHAnsi"/>
              </w:rPr>
              <w:t xml:space="preserve"> teaching for several years now and has n</w:t>
            </w:r>
            <w:r w:rsidRPr="003E76E5">
              <w:rPr>
                <w:rFonts w:ascii="Raleway" w:hAnsi="Raleway" w:cstheme="majorHAnsi"/>
              </w:rPr>
              <w:t>eutral or negative attitudes about inclusive education</w:t>
            </w:r>
            <w:r>
              <w:rPr>
                <w:rFonts w:ascii="Raleway" w:hAnsi="Raleway" w:cstheme="majorHAnsi"/>
              </w:rPr>
              <w:t xml:space="preserve">. </w:t>
            </w:r>
            <w:r w:rsidRPr="003E76E5">
              <w:rPr>
                <w:rFonts w:ascii="Raleway" w:hAnsi="Raleway" w:cstheme="majorHAnsi"/>
              </w:rPr>
              <w:t xml:space="preserve">It turns out that much of this is because </w:t>
            </w:r>
            <w:r w:rsidR="00FB5879">
              <w:rPr>
                <w:rFonts w:ascii="Raleway" w:hAnsi="Raleway" w:cstheme="majorHAnsi"/>
              </w:rPr>
              <w:t>she</w:t>
            </w:r>
            <w:r w:rsidRPr="003E76E5">
              <w:rPr>
                <w:rFonts w:ascii="Raleway" w:hAnsi="Raleway" w:cstheme="majorHAnsi"/>
              </w:rPr>
              <w:t xml:space="preserve"> do not feel they are very knowledgeable, competent, or confident about how to educate </w:t>
            </w:r>
            <w:r w:rsidR="00FB5879">
              <w:rPr>
                <w:rFonts w:ascii="Raleway" w:hAnsi="Raleway" w:cstheme="majorHAnsi"/>
              </w:rPr>
              <w:t xml:space="preserve">students with disabilities. </w:t>
            </w:r>
            <w:r w:rsidR="00EA1711">
              <w:rPr>
                <w:rFonts w:ascii="Raleway" w:hAnsi="Raleway" w:cstheme="majorHAnsi"/>
              </w:rPr>
              <w:t xml:space="preserve">She has special </w:t>
            </w:r>
            <w:r w:rsidR="00521DEE">
              <w:rPr>
                <w:rFonts w:ascii="Raleway" w:hAnsi="Raleway" w:cstheme="majorHAnsi"/>
              </w:rPr>
              <w:t xml:space="preserve">education students in her class but she do not involve them in the classroom or finding ways how to take part more fully. She used to arrange meetings with specialists and exclude them from the classroom. </w:t>
            </w:r>
            <w:r w:rsidR="00077FC9" w:rsidRPr="00077FC9">
              <w:rPr>
                <w:rFonts w:ascii="Raleway" w:hAnsi="Raleway" w:cstheme="majorHAnsi"/>
              </w:rPr>
              <w:t xml:space="preserve">During the month before school starts, </w:t>
            </w:r>
            <w:proofErr w:type="spellStart"/>
            <w:r w:rsidR="00077FC9" w:rsidRPr="00077FC9">
              <w:rPr>
                <w:rFonts w:ascii="Raleway" w:hAnsi="Raleway" w:cstheme="majorHAnsi"/>
              </w:rPr>
              <w:t>Mrs.</w:t>
            </w:r>
            <w:proofErr w:type="spellEnd"/>
            <w:r w:rsidR="00077FC9" w:rsidRPr="00077FC9">
              <w:rPr>
                <w:rFonts w:ascii="Raleway" w:hAnsi="Raleway" w:cstheme="majorHAnsi"/>
              </w:rPr>
              <w:t xml:space="preserve"> </w:t>
            </w:r>
            <w:r w:rsidR="00077FC9">
              <w:rPr>
                <w:rFonts w:ascii="Raleway" w:hAnsi="Raleway" w:cstheme="majorHAnsi"/>
              </w:rPr>
              <w:t>Rose</w:t>
            </w:r>
            <w:r w:rsidR="00077FC9" w:rsidRPr="00077FC9">
              <w:rPr>
                <w:rFonts w:ascii="Raleway" w:hAnsi="Raleway" w:cstheme="majorHAnsi"/>
              </w:rPr>
              <w:t xml:space="preserve"> meets with the special education teacher, </w:t>
            </w:r>
            <w:proofErr w:type="spellStart"/>
            <w:r w:rsidR="00077FC9" w:rsidRPr="00077FC9">
              <w:rPr>
                <w:rFonts w:ascii="Raleway" w:hAnsi="Raleway" w:cstheme="majorHAnsi"/>
              </w:rPr>
              <w:t>Mr.</w:t>
            </w:r>
            <w:proofErr w:type="spellEnd"/>
            <w:r w:rsidR="00077FC9" w:rsidRPr="00077FC9">
              <w:rPr>
                <w:rFonts w:ascii="Raleway" w:hAnsi="Raleway" w:cstheme="majorHAnsi"/>
              </w:rPr>
              <w:t xml:space="preserve"> Lopez — and other teachers and staff who work with her students — to coordinate the instructional plan that is based on the IEPs (Individual Educational Plan) of the students with disabilities who will be</w:t>
            </w:r>
            <w:r w:rsidR="00077FC9">
              <w:rPr>
                <w:rFonts w:ascii="Raleway" w:hAnsi="Raleway" w:cstheme="majorHAnsi"/>
              </w:rPr>
              <w:t xml:space="preserve"> in her class the upcoming year but she refused to change her teaching style so as </w:t>
            </w:r>
            <w:r w:rsidR="00077FC9" w:rsidRPr="00077FC9">
              <w:rPr>
                <w:rFonts w:ascii="Raleway" w:hAnsi="Raleway" w:cstheme="majorHAnsi"/>
              </w:rPr>
              <w:t>to implement learning experiences that allows students from all backgrounds, learning styles and abilities to be successful</w:t>
            </w:r>
            <w:r w:rsidR="00077FC9">
              <w:rPr>
                <w:rFonts w:ascii="Raleway" w:hAnsi="Raleway" w:cstheme="majorHAnsi"/>
              </w:rPr>
              <w:t xml:space="preserve">. </w:t>
            </w:r>
            <w:r w:rsidR="002571D1">
              <w:rPr>
                <w:rFonts w:ascii="Raleway" w:hAnsi="Raleway" w:cstheme="majorHAnsi"/>
              </w:rPr>
              <w:t xml:space="preserve">She do not will to recognise traditional teaching tools and to think </w:t>
            </w:r>
            <w:r w:rsidR="002571D1" w:rsidRPr="002571D1">
              <w:rPr>
                <w:rFonts w:ascii="Raleway" w:hAnsi="Raleway" w:cstheme="majorHAnsi"/>
                <w:lang w:val="en-US"/>
              </w:rPr>
              <w:t>about biases that exist in traditional curricula and consider the impact of those biases.</w:t>
            </w:r>
            <w:r w:rsidR="00DF11FA">
              <w:rPr>
                <w:rFonts w:ascii="Raleway" w:hAnsi="Raleway" w:cstheme="majorHAnsi"/>
                <w:lang w:val="en-US"/>
              </w:rPr>
              <w:t xml:space="preserve"> </w:t>
            </w:r>
            <w:r w:rsidR="00DF11FA">
              <w:rPr>
                <w:rFonts w:ascii="Raleway" w:hAnsi="Raleway" w:cstheme="majorHAnsi"/>
                <w:lang w:val="en-US"/>
              </w:rPr>
              <w:lastRenderedPageBreak/>
              <w:t>Finally, she does not recognize the value of engaging parents will be a benefit to understand</w:t>
            </w:r>
            <w:r w:rsidR="00DF11FA" w:rsidRPr="00DF11FA">
              <w:rPr>
                <w:rFonts w:ascii="Raleway" w:hAnsi="Raleway" w:cstheme="majorHAnsi"/>
                <w:lang w:val="en-US"/>
              </w:rPr>
              <w:t xml:space="preserve"> inclusive educa</w:t>
            </w:r>
            <w:bookmarkStart w:id="0" w:name="_GoBack"/>
            <w:bookmarkEnd w:id="0"/>
            <w:r w:rsidR="00DF11FA" w:rsidRPr="00DF11FA">
              <w:rPr>
                <w:rFonts w:ascii="Raleway" w:hAnsi="Raleway" w:cstheme="majorHAnsi"/>
                <w:lang w:val="en-US"/>
              </w:rPr>
              <w:t>tion and foster a respectful learning environment.</w:t>
            </w:r>
          </w:p>
        </w:tc>
      </w:tr>
    </w:tbl>
    <w:p w14:paraId="766819D4" w14:textId="12B3C71D" w:rsidR="00D134BA" w:rsidRPr="00473108" w:rsidRDefault="00D134BA" w:rsidP="00473108">
      <w:pPr>
        <w:pStyle w:val="NormalWeb"/>
        <w:spacing w:line="276" w:lineRule="auto"/>
        <w:rPr>
          <w:rFonts w:ascii="Raleway" w:hAnsi="Raleway"/>
          <w:sz w:val="22"/>
          <w:szCs w:val="22"/>
          <w:u w:val="single"/>
          <w:lang w:val="en-US"/>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D134BA" w:rsidRPr="003E76E5" w14:paraId="69505AFC"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5CCAC0B9" w14:textId="34CA3427" w:rsidR="00D134BA" w:rsidRPr="00473108" w:rsidRDefault="00D134BA" w:rsidP="00473108">
            <w:pPr>
              <w:pStyle w:val="a"/>
              <w:spacing w:before="20" w:after="20" w:line="276" w:lineRule="auto"/>
              <w:rPr>
                <w:rFonts w:ascii="Raleway" w:eastAsia="Calibri" w:hAnsi="Raleway" w:cstheme="majorHAnsi"/>
                <w:b/>
                <w:i/>
                <w:kern w:val="0"/>
                <w:sz w:val="22"/>
                <w:szCs w:val="22"/>
                <w:lang w:val="en-US" w:eastAsia="en-US"/>
              </w:rPr>
            </w:pPr>
            <w:r w:rsidRPr="00473108">
              <w:rPr>
                <w:rFonts w:ascii="Raleway" w:eastAsia="Calibri" w:hAnsi="Raleway" w:cstheme="majorHAnsi"/>
                <w:b/>
                <w:i/>
                <w:color w:val="FFFFFF" w:themeColor="background1"/>
                <w:kern w:val="0"/>
                <w:sz w:val="22"/>
                <w:szCs w:val="22"/>
                <w:lang w:val="en-US" w:eastAsia="en-US"/>
              </w:rPr>
              <w:t xml:space="preserve">Questions </w:t>
            </w:r>
          </w:p>
        </w:tc>
      </w:tr>
      <w:tr w:rsidR="00D134BA" w:rsidRPr="00C9541C" w14:paraId="4DA54B3D" w14:textId="77777777" w:rsidTr="00D134BA">
        <w:trPr>
          <w:trHeight w:val="1114"/>
        </w:trPr>
        <w:tc>
          <w:tcPr>
            <w:tcW w:w="5000" w:type="pct"/>
            <w:vAlign w:val="top"/>
          </w:tcPr>
          <w:p w14:paraId="589B6863" w14:textId="3704CD7C" w:rsidR="00D134BA" w:rsidRPr="00473108" w:rsidRDefault="00D134BA" w:rsidP="00473108">
            <w:pPr>
              <w:spacing w:line="276" w:lineRule="auto"/>
              <w:rPr>
                <w:rFonts w:ascii="Raleway" w:hAnsi="Raleway" w:cstheme="majorHAnsi"/>
                <w:i/>
              </w:rPr>
            </w:pPr>
            <w:r w:rsidRPr="00473108">
              <w:rPr>
                <w:rFonts w:ascii="Raleway" w:hAnsi="Raleway" w:cstheme="majorHAnsi"/>
                <w:i/>
              </w:rPr>
              <w:t>Is there any alternative approach on teaching in the two texts? What differences can you spot between the two classrooms? List 5 of them.</w:t>
            </w:r>
          </w:p>
          <w:p w14:paraId="72EC05D4" w14:textId="77777777" w:rsidR="00D134BA" w:rsidRDefault="00D134BA" w:rsidP="00C9541C">
            <w:pPr>
              <w:spacing w:line="276" w:lineRule="auto"/>
              <w:rPr>
                <w:rFonts w:ascii="Raleway" w:hAnsi="Raleway" w:cstheme="majorHAnsi"/>
                <w:i/>
              </w:rPr>
            </w:pPr>
            <w:r w:rsidRPr="00473108">
              <w:rPr>
                <w:rFonts w:ascii="Raleway" w:hAnsi="Raleway" w:cstheme="majorHAnsi"/>
                <w:i/>
              </w:rPr>
              <w:t xml:space="preserve">List 5 characteristics of </w:t>
            </w:r>
            <w:r w:rsidR="00C9541C">
              <w:rPr>
                <w:rFonts w:ascii="Raleway" w:hAnsi="Raleway" w:cstheme="majorHAnsi"/>
                <w:i/>
              </w:rPr>
              <w:t>inclusive education</w:t>
            </w:r>
            <w:r w:rsidRPr="00473108">
              <w:rPr>
                <w:rFonts w:ascii="Raleway" w:hAnsi="Raleway" w:cstheme="majorHAnsi"/>
                <w:i/>
              </w:rPr>
              <w:t>.</w:t>
            </w:r>
          </w:p>
          <w:p w14:paraId="0E42F1F6" w14:textId="77777777" w:rsidR="00C9541C" w:rsidRPr="00473108" w:rsidRDefault="00C9541C" w:rsidP="00C9541C">
            <w:pPr>
              <w:spacing w:line="276" w:lineRule="auto"/>
              <w:rPr>
                <w:rFonts w:ascii="Raleway" w:hAnsi="Raleway" w:cstheme="majorHAnsi"/>
                <w:i/>
                <w:lang w:val="en-US"/>
              </w:rPr>
            </w:pPr>
            <w:r w:rsidRPr="00473108">
              <w:rPr>
                <w:rFonts w:ascii="Raleway" w:hAnsi="Raleway" w:cstheme="majorHAnsi"/>
                <w:i/>
                <w:lang w:val="en-US"/>
              </w:rPr>
              <w:t>What do you observe?</w:t>
            </w:r>
          </w:p>
          <w:p w14:paraId="63F874CA" w14:textId="39492F3A" w:rsidR="00C9541C" w:rsidRPr="00473108" w:rsidRDefault="00C9541C" w:rsidP="00C9541C">
            <w:pPr>
              <w:spacing w:line="276" w:lineRule="auto"/>
              <w:rPr>
                <w:rFonts w:ascii="Raleway" w:hAnsi="Raleway" w:cstheme="majorHAnsi"/>
                <w:i/>
              </w:rPr>
            </w:pPr>
            <w:r w:rsidRPr="00473108">
              <w:rPr>
                <w:rFonts w:ascii="Raleway" w:hAnsi="Raleway" w:cstheme="majorHAnsi"/>
                <w:i/>
                <w:lang w:val="en-US"/>
              </w:rPr>
              <w:t>You can leave your thoughts also in the comment sections.</w:t>
            </w:r>
          </w:p>
        </w:tc>
      </w:tr>
    </w:tbl>
    <w:p w14:paraId="18228264" w14:textId="7EF0E29B" w:rsidR="00D134BA" w:rsidRPr="00473108" w:rsidRDefault="00D134BA" w:rsidP="001D2D26">
      <w:pPr>
        <w:pStyle w:val="NormalWeb"/>
        <w:spacing w:line="276" w:lineRule="auto"/>
        <w:rPr>
          <w:rFonts w:ascii="Raleway" w:hAnsi="Raleway"/>
          <w:sz w:val="22"/>
          <w:szCs w:val="22"/>
          <w:u w:val="single"/>
          <w:lang w:val="en-US"/>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D134BA" w:rsidRPr="00473108" w14:paraId="27BC68FA"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79E38042" w14:textId="1C6D51F2" w:rsidR="00D134BA" w:rsidRPr="00473108" w:rsidRDefault="00C9541C" w:rsidP="00473108">
            <w:pPr>
              <w:pStyle w:val="a"/>
              <w:spacing w:before="20" w:after="20" w:line="276" w:lineRule="auto"/>
              <w:rPr>
                <w:rFonts w:ascii="Raleway" w:eastAsia="Calibri" w:hAnsi="Raleway" w:cstheme="majorHAnsi"/>
                <w:b/>
                <w:i/>
                <w:kern w:val="0"/>
                <w:sz w:val="22"/>
                <w:szCs w:val="22"/>
                <w:lang w:val="en-US" w:eastAsia="en-US"/>
              </w:rPr>
            </w:pPr>
            <w:r>
              <w:rPr>
                <w:rFonts w:ascii="Raleway" w:eastAsia="Calibri" w:hAnsi="Raleway" w:cstheme="majorHAnsi"/>
                <w:b/>
                <w:i/>
                <w:color w:val="FFFFFF" w:themeColor="background1"/>
                <w:kern w:val="0"/>
                <w:sz w:val="22"/>
                <w:szCs w:val="22"/>
                <w:lang w:val="en-US" w:eastAsia="en-US"/>
              </w:rPr>
              <w:t>Comments</w:t>
            </w:r>
          </w:p>
        </w:tc>
      </w:tr>
      <w:tr w:rsidR="00D134BA" w:rsidRPr="00B04A83" w14:paraId="1E8B7A1E" w14:textId="77777777" w:rsidTr="007F5DC8">
        <w:trPr>
          <w:trHeight w:val="1819"/>
        </w:trPr>
        <w:tc>
          <w:tcPr>
            <w:tcW w:w="5000" w:type="pct"/>
            <w:vAlign w:val="top"/>
          </w:tcPr>
          <w:p w14:paraId="693E8544" w14:textId="47A59B23" w:rsidR="00F17E4C" w:rsidRPr="00473108" w:rsidRDefault="00F17E4C" w:rsidP="00473108">
            <w:pPr>
              <w:spacing w:line="276" w:lineRule="auto"/>
              <w:rPr>
                <w:rFonts w:ascii="Raleway" w:hAnsi="Raleway" w:cstheme="majorHAnsi"/>
                <w:i/>
                <w:lang w:val="en-US"/>
              </w:rPr>
            </w:pPr>
          </w:p>
        </w:tc>
      </w:tr>
    </w:tbl>
    <w:p w14:paraId="7A3261EB" w14:textId="77777777" w:rsidR="00D134BA" w:rsidRPr="00715782" w:rsidRDefault="00D134BA" w:rsidP="00CA0876">
      <w:pPr>
        <w:pStyle w:val="NormalWeb"/>
        <w:jc w:val="center"/>
        <w:rPr>
          <w:rFonts w:ascii="Raleway" w:hAnsi="Raleway"/>
          <w:sz w:val="28"/>
          <w:szCs w:val="22"/>
          <w:u w:val="single"/>
          <w:lang w:val="en-US"/>
        </w:rPr>
      </w:pPr>
    </w:p>
    <w:sectPr w:rsidR="00D134BA" w:rsidRPr="00715782" w:rsidSect="00715782">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9F7D6" w14:textId="77777777" w:rsidR="0012464E" w:rsidRDefault="0012464E" w:rsidP="001319CA">
      <w:pPr>
        <w:spacing w:after="0" w:line="240" w:lineRule="auto"/>
      </w:pPr>
      <w:r>
        <w:separator/>
      </w:r>
    </w:p>
  </w:endnote>
  <w:endnote w:type="continuationSeparator" w:id="0">
    <w:p w14:paraId="183DFBC5" w14:textId="77777777" w:rsidR="0012464E" w:rsidRDefault="0012464E" w:rsidP="0013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MS Gothic"/>
    <w:charset w:val="80"/>
    <w:family w:val="auto"/>
    <w:pitch w:val="variable"/>
  </w:font>
  <w:font w:name="Raleway">
    <w:altName w:val="Times New Roman"/>
    <w:charset w:val="00"/>
    <w:family w:val="auto"/>
    <w:pitch w:val="variable"/>
    <w:sig w:usb0="00000001"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B50A8" w14:textId="2D882CDA" w:rsidR="001319CA" w:rsidRPr="00715782" w:rsidRDefault="001319CA" w:rsidP="001319CA">
    <w:pPr>
      <w:pStyle w:val="Footer"/>
      <w:jc w:val="center"/>
      <w:rPr>
        <w:rFonts w:ascii="Raleway" w:hAnsi="Raleway"/>
        <w:sz w:val="14"/>
        <w:lang w:val="en-US"/>
      </w:rPr>
    </w:pPr>
    <w:r w:rsidRPr="00715782">
      <w:rPr>
        <w:rFonts w:ascii="Raleway" w:hAnsi="Raleway"/>
      </w:rPr>
      <w:tab/>
    </w:r>
    <w:r w:rsidRPr="00715782">
      <w:rPr>
        <w:rFonts w:ascii="Raleway" w:hAnsi="Raleway"/>
        <w:sz w:val="14"/>
        <w:lang w:val="en-US"/>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4EAC1" w14:textId="77777777" w:rsidR="0012464E" w:rsidRDefault="0012464E" w:rsidP="001319CA">
      <w:pPr>
        <w:spacing w:after="0" w:line="240" w:lineRule="auto"/>
      </w:pPr>
      <w:r>
        <w:separator/>
      </w:r>
    </w:p>
  </w:footnote>
  <w:footnote w:type="continuationSeparator" w:id="0">
    <w:p w14:paraId="2075523B" w14:textId="77777777" w:rsidR="0012464E" w:rsidRDefault="0012464E" w:rsidP="001319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6E084" w14:textId="13E99E9E" w:rsidR="00715782" w:rsidRDefault="00473108">
    <w:pPr>
      <w:pStyle w:val="Header"/>
    </w:pPr>
    <w:r w:rsidRPr="001319CA">
      <w:rPr>
        <w:noProof/>
        <w:lang w:val="en-US"/>
      </w:rPr>
      <w:drawing>
        <wp:anchor distT="0" distB="0" distL="114300" distR="114300" simplePos="0" relativeHeight="251659264" behindDoc="0" locked="0" layoutInCell="1" allowOverlap="1" wp14:anchorId="77A6A220" wp14:editId="205181A2">
          <wp:simplePos x="0" y="0"/>
          <wp:positionH relativeFrom="margin">
            <wp:posOffset>0</wp:posOffset>
          </wp:positionH>
          <wp:positionV relativeFrom="paragraph">
            <wp:posOffset>-192405</wp:posOffset>
          </wp:positionV>
          <wp:extent cx="2076450" cy="495300"/>
          <wp:effectExtent l="0" t="0" r="0" b="0"/>
          <wp:wrapSquare wrapText="bothSides"/>
          <wp:docPr id="9" name="Grafik 9" descr="C:\Users\User\Desktop\logosbeneficaireserasmusrigh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sbeneficaireserasmusright_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18" t="9575" r="26063" b="7447"/>
                  <a:stretch/>
                </pic:blipFill>
                <pic:spPr bwMode="auto">
                  <a:xfrm>
                    <a:off x="0" y="0"/>
                    <a:ext cx="2076450" cy="49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19CA">
      <w:rPr>
        <w:noProof/>
        <w:lang w:val="en-US"/>
      </w:rPr>
      <w:drawing>
        <wp:anchor distT="0" distB="0" distL="114300" distR="114300" simplePos="0" relativeHeight="251660288" behindDoc="0" locked="0" layoutInCell="1" allowOverlap="1" wp14:anchorId="697C9009" wp14:editId="5F0A1196">
          <wp:simplePos x="0" y="0"/>
          <wp:positionH relativeFrom="margin">
            <wp:posOffset>4352290</wp:posOffset>
          </wp:positionH>
          <wp:positionV relativeFrom="topMargin">
            <wp:posOffset>256540</wp:posOffset>
          </wp:positionV>
          <wp:extent cx="1836420" cy="466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2931" b="16667"/>
                  <a:stretch/>
                </pic:blipFill>
                <pic:spPr bwMode="auto">
                  <a:xfrm>
                    <a:off x="0" y="0"/>
                    <a:ext cx="1836420"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12EAA4" w14:textId="77777777" w:rsidR="00715782" w:rsidRDefault="00715782">
    <w:pPr>
      <w:pStyle w:val="Header"/>
    </w:pPr>
  </w:p>
  <w:p w14:paraId="1A9E7AEF" w14:textId="77777777" w:rsidR="00473108" w:rsidRDefault="00473108">
    <w:pPr>
      <w:pStyle w:val="Header"/>
    </w:pPr>
  </w:p>
  <w:p w14:paraId="453E595F" w14:textId="0AAA52A9" w:rsidR="001319CA" w:rsidRDefault="001319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3A375A"/>
    <w:multiLevelType w:val="hybridMultilevel"/>
    <w:tmpl w:val="8738D30C"/>
    <w:lvl w:ilvl="0" w:tplc="04080017">
      <w:start w:val="1"/>
      <w:numFmt w:val="lowerLetter"/>
      <w:lvlText w:val="%1)"/>
      <w:lvlJc w:val="lef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1">
    <w:nsid w:val="4FCB60A3"/>
    <w:multiLevelType w:val="hybridMultilevel"/>
    <w:tmpl w:val="4424A0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46F0EC1"/>
    <w:multiLevelType w:val="hybridMultilevel"/>
    <w:tmpl w:val="5EE4CC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DA7"/>
    <w:rsid w:val="000618DC"/>
    <w:rsid w:val="00077FC9"/>
    <w:rsid w:val="000F1F43"/>
    <w:rsid w:val="00123945"/>
    <w:rsid w:val="0012464E"/>
    <w:rsid w:val="001319CA"/>
    <w:rsid w:val="00166DBE"/>
    <w:rsid w:val="001929ED"/>
    <w:rsid w:val="001D2D26"/>
    <w:rsid w:val="002571D1"/>
    <w:rsid w:val="0039657A"/>
    <w:rsid w:val="003E76E5"/>
    <w:rsid w:val="00473108"/>
    <w:rsid w:val="004B5021"/>
    <w:rsid w:val="00521DEE"/>
    <w:rsid w:val="005952E7"/>
    <w:rsid w:val="00633C81"/>
    <w:rsid w:val="00695DA7"/>
    <w:rsid w:val="006D5299"/>
    <w:rsid w:val="0071209D"/>
    <w:rsid w:val="00715782"/>
    <w:rsid w:val="008245F0"/>
    <w:rsid w:val="008A0166"/>
    <w:rsid w:val="008C72D0"/>
    <w:rsid w:val="009159FC"/>
    <w:rsid w:val="00B04A83"/>
    <w:rsid w:val="00B8500B"/>
    <w:rsid w:val="00BD2B7D"/>
    <w:rsid w:val="00C539C2"/>
    <w:rsid w:val="00C72B6E"/>
    <w:rsid w:val="00C868D9"/>
    <w:rsid w:val="00C93D75"/>
    <w:rsid w:val="00C9541C"/>
    <w:rsid w:val="00CA0876"/>
    <w:rsid w:val="00D134BA"/>
    <w:rsid w:val="00D22969"/>
    <w:rsid w:val="00DF11FA"/>
    <w:rsid w:val="00E366D2"/>
    <w:rsid w:val="00E83307"/>
    <w:rsid w:val="00EA09EB"/>
    <w:rsid w:val="00EA1711"/>
    <w:rsid w:val="00EB716A"/>
    <w:rsid w:val="00EC29D4"/>
    <w:rsid w:val="00F17E4C"/>
    <w:rsid w:val="00F3548F"/>
    <w:rsid w:val="00F51742"/>
    <w:rsid w:val="00FB58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4ADB0"/>
  <w15:chartTrackingRefBased/>
  <w15:docId w15:val="{651C1F8A-EAC5-4B4C-9ABA-B6963827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9C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9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19CA"/>
  </w:style>
  <w:style w:type="paragraph" w:styleId="Footer">
    <w:name w:val="footer"/>
    <w:basedOn w:val="Normal"/>
    <w:link w:val="FooterChar"/>
    <w:uiPriority w:val="99"/>
    <w:unhideWhenUsed/>
    <w:rsid w:val="001319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19CA"/>
  </w:style>
  <w:style w:type="table" w:styleId="TableGrid">
    <w:name w:val="Table Grid"/>
    <w:basedOn w:val="TableNormal"/>
    <w:uiPriority w:val="39"/>
    <w:rsid w:val="001319CA"/>
    <w:pPr>
      <w:spacing w:after="0" w:line="240" w:lineRule="auto"/>
    </w:pPr>
    <w:rPr>
      <w:lang w:val="en-G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pPr>
        <w:jc w:val="left"/>
      </w:pPr>
      <w:rPr>
        <w:color w:val="83BAE0" w:themeColor="accent2" w:themeTint="99"/>
      </w:rPr>
      <w:tblPr/>
      <w:tcPr>
        <w:shd w:val="clear" w:color="auto" w:fill="7030A0"/>
      </w:tcPr>
    </w:tblStylePr>
  </w:style>
  <w:style w:type="paragraph" w:styleId="ListParagraph">
    <w:name w:val="List Paragraph"/>
    <w:aliases w:val="Aufzählung"/>
    <w:basedOn w:val="Normal"/>
    <w:link w:val="ListParagraphChar"/>
    <w:uiPriority w:val="34"/>
    <w:qFormat/>
    <w:rsid w:val="001319CA"/>
    <w:pPr>
      <w:ind w:left="720"/>
      <w:contextualSpacing/>
    </w:pPr>
    <w:rPr>
      <w:lang w:val="en-US"/>
    </w:rPr>
  </w:style>
  <w:style w:type="character" w:customStyle="1" w:styleId="ListParagraphChar">
    <w:name w:val="List Paragraph Char"/>
    <w:aliases w:val="Aufzählung Char"/>
    <w:link w:val="ListParagraph"/>
    <w:uiPriority w:val="34"/>
    <w:rsid w:val="001319CA"/>
    <w:rPr>
      <w:lang w:val="en-US"/>
    </w:rPr>
  </w:style>
  <w:style w:type="paragraph" w:customStyle="1" w:styleId="a">
    <w:name w:val="Περιεχόμενα πίνακα"/>
    <w:basedOn w:val="Normal"/>
    <w:rsid w:val="001319CA"/>
    <w:pPr>
      <w:widowControl w:val="0"/>
      <w:suppressLineNumbers/>
      <w:suppressAutoHyphens/>
      <w:spacing w:after="0" w:line="240" w:lineRule="auto"/>
    </w:pPr>
    <w:rPr>
      <w:rFonts w:ascii="Times New Roman" w:eastAsia="Droid Sans Fallback" w:hAnsi="Times New Roman" w:cs="Times New Roman"/>
      <w:kern w:val="1"/>
      <w:sz w:val="24"/>
      <w:szCs w:val="24"/>
      <w:lang w:eastAsia="zh-CN"/>
    </w:rPr>
  </w:style>
  <w:style w:type="paragraph" w:styleId="NormalWeb">
    <w:name w:val="Normal (Web)"/>
    <w:basedOn w:val="Normal"/>
    <w:uiPriority w:val="99"/>
    <w:semiHidden/>
    <w:unhideWhenUsed/>
    <w:rsid w:val="000618DC"/>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224729">
      <w:bodyDiv w:val="1"/>
      <w:marLeft w:val="0"/>
      <w:marRight w:val="0"/>
      <w:marTop w:val="0"/>
      <w:marBottom w:val="0"/>
      <w:divBdr>
        <w:top w:val="none" w:sz="0" w:space="0" w:color="auto"/>
        <w:left w:val="none" w:sz="0" w:space="0" w:color="auto"/>
        <w:bottom w:val="none" w:sz="0" w:space="0" w:color="auto"/>
        <w:right w:val="none" w:sz="0" w:space="0" w:color="auto"/>
      </w:divBdr>
    </w:div>
    <w:div w:id="1201867619">
      <w:bodyDiv w:val="1"/>
      <w:marLeft w:val="0"/>
      <w:marRight w:val="0"/>
      <w:marTop w:val="0"/>
      <w:marBottom w:val="0"/>
      <w:divBdr>
        <w:top w:val="none" w:sz="0" w:space="0" w:color="auto"/>
        <w:left w:val="none" w:sz="0" w:space="0" w:color="auto"/>
        <w:bottom w:val="none" w:sz="0" w:space="0" w:color="auto"/>
        <w:right w:val="none" w:sz="0" w:space="0" w:color="auto"/>
      </w:divBdr>
    </w:div>
    <w:div w:id="1569920710">
      <w:bodyDiv w:val="1"/>
      <w:marLeft w:val="0"/>
      <w:marRight w:val="0"/>
      <w:marTop w:val="0"/>
      <w:marBottom w:val="0"/>
      <w:divBdr>
        <w:top w:val="none" w:sz="0" w:space="0" w:color="auto"/>
        <w:left w:val="none" w:sz="0" w:space="0" w:color="auto"/>
        <w:bottom w:val="none" w:sz="0" w:space="0" w:color="auto"/>
        <w:right w:val="none" w:sz="0" w:space="0" w:color="auto"/>
      </w:divBdr>
    </w:div>
    <w:div w:id="1776747467">
      <w:bodyDiv w:val="1"/>
      <w:marLeft w:val="0"/>
      <w:marRight w:val="0"/>
      <w:marTop w:val="0"/>
      <w:marBottom w:val="0"/>
      <w:divBdr>
        <w:top w:val="none" w:sz="0" w:space="0" w:color="auto"/>
        <w:left w:val="none" w:sz="0" w:space="0" w:color="auto"/>
        <w:bottom w:val="none" w:sz="0" w:space="0" w:color="auto"/>
        <w:right w:val="none" w:sz="0" w:space="0" w:color="auto"/>
      </w:divBdr>
    </w:div>
    <w:div w:id="186058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INACT">
      <a:dk1>
        <a:srgbClr val="262626"/>
      </a:dk1>
      <a:lt1>
        <a:sysClr val="window" lastClr="FFFFFF"/>
      </a:lt1>
      <a:dk2>
        <a:srgbClr val="256998"/>
      </a:dk2>
      <a:lt2>
        <a:srgbClr val="E7E6E6"/>
      </a:lt2>
      <a:accent1>
        <a:srgbClr val="E31154"/>
      </a:accent1>
      <a:accent2>
        <a:srgbClr val="328CCB"/>
      </a:accent2>
      <a:accent3>
        <a:srgbClr val="62B55A"/>
      </a:accent3>
      <a:accent4>
        <a:srgbClr val="F3BF23"/>
      </a:accent4>
      <a:accent5>
        <a:srgbClr val="F56628"/>
      </a:accent5>
      <a:accent6>
        <a:srgbClr val="E3115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Karababa</dc:creator>
  <cp:keywords/>
  <dc:description/>
  <cp:lastModifiedBy>Marievi Gretsi</cp:lastModifiedBy>
  <cp:revision>29</cp:revision>
  <dcterms:created xsi:type="dcterms:W3CDTF">2021-03-01T12:13:00Z</dcterms:created>
  <dcterms:modified xsi:type="dcterms:W3CDTF">2022-01-24T13:49:00Z</dcterms:modified>
</cp:coreProperties>
</file>