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4F" w:rsidRDefault="000F197F">
      <w:pPr>
        <w:spacing w:after="0" w:line="240" w:lineRule="auto"/>
        <w:jc w:val="center"/>
        <w:rPr>
          <w:rFonts w:ascii="Raleway" w:hAnsi="Raleway"/>
          <w:b/>
          <w:bCs/>
          <w:color w:val="328CCB" w:themeColor="accent2"/>
          <w:sz w:val="40"/>
          <w:lang w:val="en-US"/>
        </w:rPr>
      </w:pPr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 xml:space="preserve">INACT - kaasav ja </w:t>
      </w:r>
      <w:proofErr w:type="spellStart"/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>uuen</w:t>
      </w:r>
      <w:r w:rsidR="00CD0CDF">
        <w:rPr>
          <w:rFonts w:ascii="Raleway" w:hAnsi="Raleway"/>
          <w:b/>
          <w:bCs/>
          <w:color w:val="328CCB" w:themeColor="accent2"/>
          <w:sz w:val="40"/>
          <w:lang w:val="en-US"/>
        </w:rPr>
        <w:t>duslik</w:t>
      </w:r>
      <w:proofErr w:type="spellEnd"/>
      <w:r w:rsidR="00CD0CDF">
        <w:rPr>
          <w:rFonts w:ascii="Raleway" w:hAnsi="Raleway"/>
          <w:b/>
          <w:bCs/>
          <w:color w:val="328CCB" w:themeColor="accent2"/>
          <w:sz w:val="40"/>
          <w:lang w:val="en-US"/>
        </w:rPr>
        <w:t xml:space="preserve"> </w:t>
      </w:r>
      <w:proofErr w:type="spellStart"/>
      <w:r w:rsidR="00CD0CDF">
        <w:rPr>
          <w:rFonts w:ascii="Raleway" w:hAnsi="Raleway"/>
          <w:b/>
          <w:bCs/>
          <w:color w:val="328CCB" w:themeColor="accent2"/>
          <w:sz w:val="40"/>
          <w:lang w:val="en-US"/>
        </w:rPr>
        <w:t>pedagoogika</w:t>
      </w:r>
      <w:proofErr w:type="spellEnd"/>
      <w:r w:rsidR="00CD0CDF">
        <w:rPr>
          <w:rFonts w:ascii="Raleway" w:hAnsi="Raleway"/>
          <w:b/>
          <w:bCs/>
          <w:color w:val="328CCB" w:themeColor="accent2"/>
          <w:sz w:val="40"/>
          <w:lang w:val="en-US"/>
        </w:rPr>
        <w:t xml:space="preserve"> </w:t>
      </w:r>
      <w:proofErr w:type="spellStart"/>
      <w:r w:rsidR="00CD0CDF">
        <w:rPr>
          <w:rFonts w:ascii="Raleway" w:hAnsi="Raleway"/>
          <w:b/>
          <w:bCs/>
          <w:color w:val="328CCB" w:themeColor="accent2"/>
          <w:sz w:val="40"/>
          <w:lang w:val="en-US"/>
        </w:rPr>
        <w:t>kutseõpetajatele</w:t>
      </w:r>
      <w:proofErr w:type="spellEnd"/>
    </w:p>
    <w:p w:rsidR="000618DC" w:rsidRPr="00473108" w:rsidRDefault="000618DC" w:rsidP="00473108">
      <w:pPr>
        <w:spacing w:line="276" w:lineRule="auto"/>
        <w:rPr>
          <w:rFonts w:ascii="Raleway" w:hAnsi="Raleway"/>
          <w:lang w:val="en-US"/>
        </w:rPr>
      </w:pPr>
    </w:p>
    <w:p w:rsidR="008C3C4F" w:rsidRDefault="000F197F">
      <w:pPr>
        <w:spacing w:after="0" w:line="276" w:lineRule="auto"/>
        <w:jc w:val="both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Õppekava: </w:t>
      </w:r>
      <w:r w:rsidR="009A095A">
        <w:rPr>
          <w:rFonts w:ascii="Raleway" w:hAnsi="Raleway"/>
          <w:lang w:val="en-US"/>
        </w:rPr>
        <w:t>INACT IO1</w:t>
      </w:r>
    </w:p>
    <w:p w:rsidR="008C3C4F" w:rsidRDefault="000F197F">
      <w:pPr>
        <w:spacing w:after="0" w:line="276" w:lineRule="auto"/>
        <w:jc w:val="both"/>
        <w:rPr>
          <w:rFonts w:ascii="Raleway" w:hAnsi="Raleway"/>
          <w:b/>
          <w:bCs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Mooduli nimi: </w:t>
      </w:r>
      <w:r w:rsidR="009A095A" w:rsidRPr="009A095A">
        <w:rPr>
          <w:rFonts w:ascii="Raleway" w:hAnsi="Raleway"/>
          <w:bCs/>
          <w:i/>
          <w:lang w:val="en-US"/>
        </w:rPr>
        <w:t>Kuidas mõjutab mitmekesisus õpetamist ja õppimist diferentseeritud õpetamisel?</w:t>
      </w:r>
    </w:p>
    <w:p w:rsidR="008C3C4F" w:rsidRDefault="000F197F">
      <w:pPr>
        <w:spacing w:after="0" w:line="276" w:lineRule="auto"/>
        <w:jc w:val="both"/>
        <w:rPr>
          <w:rFonts w:ascii="Raleway" w:hAnsi="Raleway"/>
          <w:bCs/>
          <w:i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Pealkiri "In Action Part": </w:t>
      </w:r>
      <w:r w:rsidR="00CD0CDF">
        <w:rPr>
          <w:rFonts w:ascii="Raleway" w:hAnsi="Raleway"/>
          <w:bCs/>
          <w:i/>
          <w:lang w:val="en-US"/>
        </w:rPr>
        <w:t xml:space="preserve">Van </w:t>
      </w:r>
      <w:proofErr w:type="spellStart"/>
      <w:r w:rsidR="00CD0CDF">
        <w:rPr>
          <w:rFonts w:ascii="Raleway" w:hAnsi="Raleway"/>
          <w:bCs/>
          <w:i/>
          <w:lang w:val="en-US"/>
        </w:rPr>
        <w:t>Dijk'i</w:t>
      </w:r>
      <w:proofErr w:type="spellEnd"/>
      <w:r w:rsidR="00CD0CDF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CD0CDF">
        <w:rPr>
          <w:rFonts w:ascii="Raleway" w:hAnsi="Raleway"/>
          <w:bCs/>
          <w:i/>
          <w:lang w:val="en-US"/>
        </w:rPr>
        <w:t>klassis</w:t>
      </w:r>
      <w:proofErr w:type="spellEnd"/>
      <w:r w:rsidR="00CD0CDF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CD0CDF">
        <w:rPr>
          <w:rFonts w:ascii="Raleway" w:hAnsi="Raleway"/>
          <w:bCs/>
          <w:i/>
          <w:lang w:val="en-US"/>
        </w:rPr>
        <w:t>olevad</w:t>
      </w:r>
      <w:proofErr w:type="spellEnd"/>
      <w:r w:rsidR="009A095A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CD0CDF">
        <w:rPr>
          <w:rFonts w:ascii="Raleway" w:hAnsi="Raleway"/>
          <w:bCs/>
          <w:i/>
          <w:lang w:val="en-US"/>
        </w:rPr>
        <w:t>õppijate</w:t>
      </w:r>
      <w:proofErr w:type="spellEnd"/>
      <w:r w:rsidR="00CD0CDF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CD0CDF">
        <w:rPr>
          <w:rFonts w:ascii="Raleway" w:hAnsi="Raleway"/>
          <w:bCs/>
          <w:i/>
          <w:lang w:val="en-US"/>
        </w:rPr>
        <w:t>e</w:t>
      </w:r>
      <w:r w:rsidR="009A095A">
        <w:rPr>
          <w:rFonts w:ascii="Raleway" w:hAnsi="Raleway"/>
          <w:bCs/>
          <w:i/>
          <w:lang w:val="en-US"/>
        </w:rPr>
        <w:t>rinevad</w:t>
      </w:r>
      <w:proofErr w:type="spellEnd"/>
      <w:r w:rsidR="009A095A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9A095A">
        <w:rPr>
          <w:rFonts w:ascii="Raleway" w:hAnsi="Raleway"/>
          <w:bCs/>
          <w:i/>
          <w:lang w:val="en-US"/>
        </w:rPr>
        <w:t>taustad</w:t>
      </w:r>
      <w:proofErr w:type="spellEnd"/>
      <w:r w:rsidR="009A095A">
        <w:rPr>
          <w:rFonts w:ascii="Raleway" w:hAnsi="Raleway"/>
          <w:bCs/>
          <w:i/>
          <w:lang w:val="en-US"/>
        </w:rPr>
        <w:t xml:space="preserve"> ja </w:t>
      </w:r>
      <w:proofErr w:type="spellStart"/>
      <w:r w:rsidR="009A095A">
        <w:rPr>
          <w:rFonts w:ascii="Raleway" w:hAnsi="Raleway"/>
          <w:bCs/>
          <w:i/>
          <w:lang w:val="en-US"/>
        </w:rPr>
        <w:t>vajadused</w:t>
      </w:r>
      <w:proofErr w:type="spellEnd"/>
      <w:r w:rsidR="009A095A">
        <w:rPr>
          <w:rFonts w:ascii="Raleway" w:hAnsi="Raleway"/>
          <w:bCs/>
          <w:i/>
          <w:lang w:val="en-US"/>
        </w:rPr>
        <w:t>.</w:t>
      </w:r>
    </w:p>
    <w:p w:rsidR="008C3C4F" w:rsidRDefault="000F197F">
      <w:pPr>
        <w:spacing w:line="276" w:lineRule="auto"/>
        <w:jc w:val="both"/>
        <w:rPr>
          <w:rFonts w:ascii="Raleway" w:hAnsi="Raleway"/>
          <w:bCs/>
          <w:i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Autor: </w:t>
      </w:r>
      <w:r>
        <w:rPr>
          <w:rFonts w:ascii="Raleway" w:hAnsi="Raleway"/>
          <w:bCs/>
          <w:i/>
          <w:lang w:val="en-US"/>
        </w:rPr>
        <w:t>LHF</w:t>
      </w:r>
    </w:p>
    <w:p w:rsidR="00F51742" w:rsidRPr="00473108" w:rsidRDefault="00F51742" w:rsidP="00473108">
      <w:pPr>
        <w:spacing w:after="0" w:line="276" w:lineRule="auto"/>
        <w:jc w:val="both"/>
        <w:rPr>
          <w:rFonts w:ascii="Raleway" w:hAnsi="Raleway"/>
          <w:b/>
          <w:bCs/>
          <w:color w:val="7030A0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F51742" w:rsidRPr="00E83307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8C3C4F" w:rsidRDefault="000F197F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STSENAARIUM 1. Mõtisklus proua </w:t>
            </w:r>
            <w:r w:rsidR="00250B4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van Dijki </w:t>
            </w: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klassiruumi kohta</w:t>
            </w:r>
          </w:p>
        </w:tc>
      </w:tr>
      <w:tr w:rsidR="00F51742" w:rsidRPr="00E83307" w:rsidTr="00D134BA">
        <w:trPr>
          <w:trHeight w:val="1834"/>
        </w:trPr>
        <w:tc>
          <w:tcPr>
            <w:tcW w:w="5000" w:type="pct"/>
            <w:vAlign w:val="top"/>
          </w:tcPr>
          <w:p w:rsidR="00F51742" w:rsidRPr="00473108" w:rsidRDefault="00F51742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8C3C4F" w:rsidRDefault="000F197F">
            <w:pPr>
              <w:spacing w:line="276" w:lineRule="auto"/>
              <w:jc w:val="both"/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lang w:val="en-US"/>
              </w:rPr>
              <w:t xml:space="preserve">Proua </w:t>
            </w:r>
            <w:r w:rsidR="00250B43">
              <w:rPr>
                <w:rFonts w:ascii="Raleway" w:hAnsi="Raleway"/>
                <w:b/>
                <w:bCs/>
                <w:lang w:val="en-US"/>
              </w:rPr>
              <w:t xml:space="preserve">van Dijki </w:t>
            </w:r>
            <w:r>
              <w:rPr>
                <w:rFonts w:ascii="Raleway" w:hAnsi="Raleway"/>
                <w:b/>
                <w:bCs/>
                <w:lang w:val="en-US"/>
              </w:rPr>
              <w:t xml:space="preserve">klassiruum: </w:t>
            </w:r>
            <w:r>
              <w:rPr>
                <w:rFonts w:ascii="Raleway" w:hAnsi="Raleway"/>
                <w:lang w:val="en-US"/>
              </w:rPr>
              <w:t xml:space="preserve">proua </w:t>
            </w:r>
            <w:r w:rsidR="00250B43">
              <w:rPr>
                <w:rFonts w:ascii="Raleway" w:hAnsi="Raleway"/>
                <w:lang w:val="en-US"/>
              </w:rPr>
              <w:t xml:space="preserve">van Dijk </w:t>
            </w:r>
            <w:r>
              <w:rPr>
                <w:rFonts w:ascii="Raleway" w:hAnsi="Raleway"/>
                <w:lang w:val="en-US"/>
              </w:rPr>
              <w:t xml:space="preserve">õpetab praegu Exceli </w:t>
            </w:r>
            <w:r w:rsidR="00250B43">
              <w:rPr>
                <w:rFonts w:ascii="Raleway" w:hAnsi="Raleway"/>
                <w:lang w:val="en-US"/>
              </w:rPr>
              <w:t xml:space="preserve">kursust täiskasvanud kutseõppijatele, </w:t>
            </w:r>
            <w:r>
              <w:rPr>
                <w:rFonts w:ascii="Raleway" w:hAnsi="Raleway"/>
                <w:lang w:val="en-US"/>
              </w:rPr>
              <w:t xml:space="preserve">kuid </w:t>
            </w:r>
            <w:r w:rsidR="00250B43">
              <w:rPr>
                <w:rFonts w:ascii="Raleway" w:hAnsi="Raleway"/>
                <w:lang w:val="en-US"/>
              </w:rPr>
              <w:t xml:space="preserve">tal on </w:t>
            </w:r>
            <w:r w:rsidR="00000846">
              <w:rPr>
                <w:rFonts w:ascii="Raleway" w:hAnsi="Raleway"/>
                <w:lang w:val="en-US"/>
              </w:rPr>
              <w:t xml:space="preserve">keeruline </w:t>
            </w:r>
            <w:proofErr w:type="spellStart"/>
            <w:r w:rsidR="00000846">
              <w:rPr>
                <w:rFonts w:ascii="Raleway" w:hAnsi="Raleway"/>
                <w:lang w:val="en-US"/>
              </w:rPr>
              <w:t>planeerida</w:t>
            </w:r>
            <w:proofErr w:type="spellEnd"/>
            <w:r>
              <w:rPr>
                <w:rFonts w:ascii="Raleway" w:hAnsi="Raleway"/>
                <w:lang w:val="en-US"/>
              </w:rPr>
              <w:t xml:space="preserve"> </w:t>
            </w:r>
            <w:proofErr w:type="spellStart"/>
            <w:r>
              <w:rPr>
                <w:rFonts w:ascii="Raleway" w:hAnsi="Raleway"/>
                <w:lang w:val="en-US"/>
              </w:rPr>
              <w:t>õppe</w:t>
            </w:r>
            <w:r w:rsidR="00000846">
              <w:rPr>
                <w:rFonts w:ascii="Raleway" w:hAnsi="Raleway"/>
                <w:lang w:val="en-US"/>
              </w:rPr>
              <w:t>tunde</w:t>
            </w:r>
            <w:proofErr w:type="spellEnd"/>
            <w:r w:rsidR="00000846">
              <w:rPr>
                <w:rFonts w:ascii="Raleway" w:hAnsi="Raleway"/>
                <w:lang w:val="en-US"/>
              </w:rPr>
              <w:t xml:space="preserve"> ja </w:t>
            </w:r>
            <w:proofErr w:type="spellStart"/>
            <w:r w:rsidR="00000846">
              <w:rPr>
                <w:rFonts w:ascii="Raleway" w:hAnsi="Raleway"/>
                <w:lang w:val="en-US"/>
              </w:rPr>
              <w:t>tegevusi</w:t>
            </w:r>
            <w:proofErr w:type="spellEnd"/>
            <w:r w:rsidR="00000846">
              <w:rPr>
                <w:rFonts w:ascii="Raleway" w:hAnsi="Raleway"/>
                <w:lang w:val="en-US"/>
              </w:rPr>
              <w:t xml:space="preserve"> </w:t>
            </w:r>
            <w:proofErr w:type="spellStart"/>
            <w:r w:rsidR="00000846">
              <w:rPr>
                <w:rFonts w:ascii="Raleway" w:hAnsi="Raleway"/>
                <w:lang w:val="en-US"/>
              </w:rPr>
              <w:t>õpilastele</w:t>
            </w:r>
            <w:proofErr w:type="spellEnd"/>
            <w:r>
              <w:rPr>
                <w:rFonts w:ascii="Raleway" w:hAnsi="Raleway"/>
                <w:lang w:val="en-US"/>
              </w:rPr>
              <w:t xml:space="preserve">, </w:t>
            </w:r>
            <w:proofErr w:type="spellStart"/>
            <w:r>
              <w:rPr>
                <w:rFonts w:ascii="Raleway" w:hAnsi="Raleway"/>
                <w:lang w:val="en-US"/>
              </w:rPr>
              <w:t>kuna</w:t>
            </w:r>
            <w:proofErr w:type="spellEnd"/>
            <w:r>
              <w:rPr>
                <w:rFonts w:ascii="Raleway" w:hAnsi="Raleway"/>
                <w:lang w:val="en-US"/>
              </w:rPr>
              <w:t xml:space="preserve"> </w:t>
            </w:r>
            <w:proofErr w:type="spellStart"/>
            <w:r>
              <w:rPr>
                <w:rFonts w:ascii="Raleway" w:hAnsi="Raleway"/>
                <w:lang w:val="en-US"/>
              </w:rPr>
              <w:t>nende</w:t>
            </w:r>
            <w:proofErr w:type="spellEnd"/>
            <w:r>
              <w:rPr>
                <w:rFonts w:ascii="Raleway" w:hAnsi="Raleway"/>
                <w:lang w:val="en-US"/>
              </w:rPr>
              <w:t xml:space="preserve"> </w:t>
            </w:r>
            <w:proofErr w:type="spellStart"/>
            <w:r>
              <w:rPr>
                <w:rFonts w:ascii="Raleway" w:hAnsi="Raleway"/>
                <w:lang w:val="en-US"/>
              </w:rPr>
              <w:t>teadmiste</w:t>
            </w:r>
            <w:proofErr w:type="spellEnd"/>
            <w:r>
              <w:rPr>
                <w:rFonts w:ascii="Raleway" w:hAnsi="Raleway"/>
                <w:lang w:val="en-US"/>
              </w:rPr>
              <w:t xml:space="preserve"> tase ja olukorrad on </w:t>
            </w:r>
            <w:r w:rsidR="00250B43">
              <w:rPr>
                <w:rFonts w:ascii="Raleway" w:hAnsi="Raleway"/>
                <w:lang w:val="en-US"/>
              </w:rPr>
              <w:t>väga erinevad</w:t>
            </w:r>
            <w:r>
              <w:rPr>
                <w:rFonts w:ascii="Raleway" w:hAnsi="Raleway"/>
                <w:lang w:val="en-US"/>
              </w:rPr>
              <w:t>:</w:t>
            </w:r>
          </w:p>
          <w:p w:rsidR="008C3C4F" w:rsidRDefault="000F19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</w:rPr>
            </w:pPr>
            <w:r w:rsidRPr="002D0ECB">
              <w:rPr>
                <w:rFonts w:ascii="Raleway" w:hAnsi="Raleway"/>
              </w:rPr>
              <w:t xml:space="preserve">Mõnel </w:t>
            </w:r>
            <w:r w:rsidR="00250B43">
              <w:rPr>
                <w:rFonts w:ascii="Raleway" w:hAnsi="Raleway"/>
              </w:rPr>
              <w:t xml:space="preserve">õpilasel on </w:t>
            </w:r>
            <w:r w:rsidRPr="002D0ECB">
              <w:rPr>
                <w:rFonts w:ascii="Raleway" w:hAnsi="Raleway"/>
              </w:rPr>
              <w:t xml:space="preserve">raamatupidamis-/ finantsalane taust </w:t>
            </w:r>
            <w:r w:rsidR="00250B43">
              <w:rPr>
                <w:rFonts w:ascii="Raleway" w:hAnsi="Raleway"/>
              </w:rPr>
              <w:t xml:space="preserve">ja </w:t>
            </w:r>
            <w:r w:rsidRPr="002D0ECB">
              <w:rPr>
                <w:rFonts w:ascii="Raleway" w:hAnsi="Raleway"/>
              </w:rPr>
              <w:t xml:space="preserve">ta oskas juba </w:t>
            </w:r>
            <w:r>
              <w:rPr>
                <w:rFonts w:ascii="Raleway" w:hAnsi="Raleway"/>
              </w:rPr>
              <w:t>Exceliga</w:t>
            </w:r>
            <w:r w:rsidRPr="002D0ECB">
              <w:rPr>
                <w:rFonts w:ascii="Raleway" w:hAnsi="Raleway"/>
              </w:rPr>
              <w:t xml:space="preserve"> töötada.</w:t>
            </w:r>
            <w:r>
              <w:rPr>
                <w:rFonts w:ascii="Raleway" w:hAnsi="Raleway"/>
              </w:rPr>
              <w:t xml:space="preserve"> Nad on siin </w:t>
            </w:r>
            <w:proofErr w:type="spellStart"/>
            <w:r>
              <w:rPr>
                <w:rFonts w:ascii="Raleway" w:hAnsi="Raleway"/>
              </w:rPr>
              <w:t>pe</w:t>
            </w:r>
            <w:r w:rsidR="00000846">
              <w:rPr>
                <w:rFonts w:ascii="Raleway" w:hAnsi="Raleway"/>
              </w:rPr>
              <w:t>amiselt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selleks</w:t>
            </w:r>
            <w:proofErr w:type="spellEnd"/>
            <w:r w:rsidR="00000846">
              <w:rPr>
                <w:rFonts w:ascii="Raleway" w:hAnsi="Raleway"/>
              </w:rPr>
              <w:t xml:space="preserve">, et </w:t>
            </w:r>
            <w:proofErr w:type="spellStart"/>
            <w:r w:rsidR="00000846">
              <w:rPr>
                <w:rFonts w:ascii="Raleway" w:hAnsi="Raleway"/>
              </w:rPr>
              <w:t>juurde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õppida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nippe</w:t>
            </w:r>
            <w:proofErr w:type="spellEnd"/>
            <w:r w:rsidR="00000846">
              <w:rPr>
                <w:rFonts w:ascii="Raleway" w:hAnsi="Raleway"/>
              </w:rPr>
              <w:t xml:space="preserve">, </w:t>
            </w:r>
            <w:proofErr w:type="spellStart"/>
            <w:r w:rsidR="00000846">
              <w:rPr>
                <w:rFonts w:ascii="Raleway" w:hAnsi="Raleway"/>
              </w:rPr>
              <w:t>mis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muudaks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nende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töö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kiiremaks</w:t>
            </w:r>
            <w:proofErr w:type="spellEnd"/>
            <w:r>
              <w:rPr>
                <w:rFonts w:ascii="Raleway" w:hAnsi="Raleway"/>
              </w:rPr>
              <w:t xml:space="preserve"> ja tõhusamaks.</w:t>
            </w:r>
          </w:p>
          <w:p w:rsidR="008C3C4F" w:rsidRDefault="002562A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</w:rPr>
            </w:pPr>
            <w:proofErr w:type="spellStart"/>
            <w:r>
              <w:rPr>
                <w:rFonts w:ascii="Raleway" w:hAnsi="Raleway"/>
              </w:rPr>
              <w:t>Osadel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õpilastel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ei</w:t>
            </w:r>
            <w:proofErr w:type="spellEnd"/>
            <w:r w:rsidR="00000846">
              <w:rPr>
                <w:rFonts w:ascii="Raleway" w:hAnsi="Raleway"/>
              </w:rPr>
              <w:t xml:space="preserve"> ole </w:t>
            </w:r>
            <w:proofErr w:type="spellStart"/>
            <w:r w:rsidR="00000846">
              <w:rPr>
                <w:rFonts w:ascii="Raleway" w:hAnsi="Raleway"/>
              </w:rPr>
              <w:t>üldse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või</w:t>
            </w:r>
            <w:proofErr w:type="spellEnd"/>
            <w:r w:rsidR="00000846">
              <w:rPr>
                <w:rFonts w:ascii="Raleway" w:hAnsi="Raleway"/>
              </w:rPr>
              <w:t xml:space="preserve"> on </w:t>
            </w:r>
            <w:proofErr w:type="spellStart"/>
            <w:r w:rsidR="000F197F">
              <w:rPr>
                <w:rFonts w:ascii="Raleway" w:hAnsi="Raleway"/>
              </w:rPr>
              <w:t>vähe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teadmisi</w:t>
            </w:r>
            <w:proofErr w:type="spellEnd"/>
            <w:r w:rsidR="000F197F">
              <w:rPr>
                <w:rFonts w:ascii="Raleway" w:hAnsi="Raleway"/>
              </w:rPr>
              <w:t xml:space="preserve"> ja </w:t>
            </w:r>
            <w:proofErr w:type="spellStart"/>
            <w:r w:rsidR="000F197F">
              <w:rPr>
                <w:rFonts w:ascii="Raleway" w:hAnsi="Raleway"/>
              </w:rPr>
              <w:t>kogemusi</w:t>
            </w:r>
            <w:proofErr w:type="spellEnd"/>
            <w:r w:rsidR="000F197F">
              <w:rPr>
                <w:rFonts w:ascii="Raleway" w:hAnsi="Raleway"/>
              </w:rPr>
              <w:t xml:space="preserve"> Exceli kohta. </w:t>
            </w:r>
            <w:proofErr w:type="spellStart"/>
            <w:r w:rsidR="000F197F">
              <w:rPr>
                <w:rFonts w:ascii="Raleway" w:hAnsi="Raleway"/>
              </w:rPr>
              <w:t>Nad</w:t>
            </w:r>
            <w:proofErr w:type="spellEnd"/>
            <w:r w:rsidR="000F197F">
              <w:rPr>
                <w:rFonts w:ascii="Raleway" w:hAnsi="Raleway"/>
              </w:rPr>
              <w:t xml:space="preserve"> on </w:t>
            </w:r>
            <w:proofErr w:type="spellStart"/>
            <w:r w:rsidR="000F197F">
              <w:rPr>
                <w:rFonts w:ascii="Raleway" w:hAnsi="Raleway"/>
              </w:rPr>
              <w:t>siin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selleks</w:t>
            </w:r>
            <w:proofErr w:type="spellEnd"/>
            <w:r w:rsidR="00250B43">
              <w:rPr>
                <w:rFonts w:ascii="Raleway" w:hAnsi="Raleway"/>
              </w:rPr>
              <w:t xml:space="preserve">, et </w:t>
            </w:r>
            <w:proofErr w:type="spellStart"/>
            <w:r w:rsidR="00250B43">
              <w:rPr>
                <w:rFonts w:ascii="Raleway" w:hAnsi="Raleway"/>
              </w:rPr>
              <w:t>õppida</w:t>
            </w:r>
            <w:proofErr w:type="spellEnd"/>
            <w:r w:rsidR="00250B43">
              <w:rPr>
                <w:rFonts w:ascii="Raleway" w:hAnsi="Raleway"/>
              </w:rPr>
              <w:t xml:space="preserve"> põhitõdesid.</w:t>
            </w:r>
          </w:p>
          <w:p w:rsidR="008C3C4F" w:rsidRDefault="000F19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Mõned õpilased on </w:t>
            </w:r>
            <w:r w:rsidR="00250B43">
              <w:rPr>
                <w:rFonts w:ascii="Raleway" w:hAnsi="Raleway"/>
              </w:rPr>
              <w:t xml:space="preserve">veidi </w:t>
            </w:r>
            <w:proofErr w:type="spellStart"/>
            <w:r w:rsidR="00250B43">
              <w:rPr>
                <w:rFonts w:ascii="Raleway" w:hAnsi="Raleway"/>
              </w:rPr>
              <w:t>vanemad</w:t>
            </w:r>
            <w:proofErr w:type="spellEnd"/>
            <w:r w:rsidR="00000846">
              <w:rPr>
                <w:rFonts w:ascii="Raleway" w:hAnsi="Raleway"/>
              </w:rPr>
              <w:t>,</w:t>
            </w:r>
            <w:r>
              <w:rPr>
                <w:rFonts w:ascii="Raleway" w:hAnsi="Raleway"/>
              </w:rPr>
              <w:t xml:space="preserve"> mistõttu võtab neil rohkem aega, et </w:t>
            </w:r>
            <w:proofErr w:type="spellStart"/>
            <w:r>
              <w:rPr>
                <w:rFonts w:ascii="Raleway" w:hAnsi="Raleway"/>
              </w:rPr>
              <w:t>mõista</w:t>
            </w:r>
            <w:proofErr w:type="spellEnd"/>
            <w:r>
              <w:rPr>
                <w:rFonts w:ascii="Raleway" w:hAnsi="Raleway"/>
              </w:rPr>
              <w:t xml:space="preserve">, </w:t>
            </w:r>
            <w:proofErr w:type="spellStart"/>
            <w:r>
              <w:rPr>
                <w:rFonts w:ascii="Raleway" w:hAnsi="Raleway"/>
              </w:rPr>
              <w:t>meelde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jätta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õpitut</w:t>
            </w:r>
            <w:proofErr w:type="spellEnd"/>
            <w:r w:rsidR="00000846">
              <w:rPr>
                <w:rFonts w:ascii="Raleway" w:hAnsi="Raleway"/>
              </w:rPr>
              <w:t xml:space="preserve"> ja </w:t>
            </w:r>
            <w:proofErr w:type="spellStart"/>
            <w:r w:rsidR="00000846">
              <w:rPr>
                <w:rFonts w:ascii="Raleway" w:hAnsi="Raleway"/>
              </w:rPr>
              <w:t>sooritada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ülesandeid</w:t>
            </w:r>
            <w:proofErr w:type="spellEnd"/>
            <w:r>
              <w:rPr>
                <w:rFonts w:ascii="Raleway" w:hAnsi="Raleway"/>
              </w:rPr>
              <w:t xml:space="preserve"> </w:t>
            </w:r>
            <w:r w:rsidR="00250B43">
              <w:rPr>
                <w:rFonts w:ascii="Raleway" w:hAnsi="Raleway"/>
              </w:rPr>
              <w:t xml:space="preserve">- </w:t>
            </w:r>
            <w:proofErr w:type="spellStart"/>
            <w:r w:rsidR="00250B43">
              <w:rPr>
                <w:rFonts w:ascii="Raleway" w:hAnsi="Raleway"/>
              </w:rPr>
              <w:t>eriti</w:t>
            </w:r>
            <w:proofErr w:type="spellEnd"/>
            <w:r w:rsidR="00250B43">
              <w:rPr>
                <w:rFonts w:ascii="Raleway" w:hAnsi="Raleway"/>
              </w:rPr>
              <w:t xml:space="preserve"> </w:t>
            </w:r>
            <w:proofErr w:type="spellStart"/>
            <w:r w:rsidR="00250B43">
              <w:rPr>
                <w:rFonts w:ascii="Raleway" w:hAnsi="Raleway"/>
              </w:rPr>
              <w:t>digitaalsete</w:t>
            </w:r>
            <w:proofErr w:type="spellEnd"/>
            <w:r w:rsidR="00250B43">
              <w:rPr>
                <w:rFonts w:ascii="Raleway" w:hAnsi="Raleway"/>
              </w:rPr>
              <w:t xml:space="preserve"> vahendite abil.</w:t>
            </w:r>
          </w:p>
          <w:p w:rsidR="00250B43" w:rsidRPr="00000846" w:rsidRDefault="00000846" w:rsidP="009737C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Mõned </w:t>
            </w:r>
            <w:proofErr w:type="spellStart"/>
            <w:r>
              <w:rPr>
                <w:rFonts w:ascii="Raleway" w:hAnsi="Raleway"/>
              </w:rPr>
              <w:t>õpilased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ei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oska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hästi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eesti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keelt</w:t>
            </w:r>
            <w:proofErr w:type="spellEnd"/>
            <w:r w:rsidR="000F197F">
              <w:rPr>
                <w:rFonts w:ascii="Raleway" w:hAnsi="Raleway"/>
              </w:rPr>
              <w:t xml:space="preserve">, </w:t>
            </w:r>
            <w:proofErr w:type="spellStart"/>
            <w:r w:rsidR="000F197F">
              <w:rPr>
                <w:rFonts w:ascii="Raleway" w:hAnsi="Raleway"/>
              </w:rPr>
              <w:t>mistõttu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nad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ei</w:t>
            </w:r>
            <w:proofErr w:type="spellEnd"/>
            <w:r w:rsidR="000F197F">
              <w:rPr>
                <w:rFonts w:ascii="Raleway" w:hAnsi="Raleway"/>
              </w:rPr>
              <w:t xml:space="preserve"> julge küsida, kui nad </w:t>
            </w:r>
            <w:proofErr w:type="spellStart"/>
            <w:r w:rsidR="000F197F">
              <w:rPr>
                <w:rFonts w:ascii="Raleway" w:hAnsi="Raleway"/>
              </w:rPr>
              <w:t>millestki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aru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ei</w:t>
            </w:r>
            <w:proofErr w:type="spellEnd"/>
            <w:r w:rsidR="000F197F">
              <w:rPr>
                <w:rFonts w:ascii="Raleway" w:hAnsi="Raleway"/>
              </w:rPr>
              <w:t xml:space="preserve"> </w:t>
            </w:r>
            <w:proofErr w:type="spellStart"/>
            <w:r w:rsidR="000F197F">
              <w:rPr>
                <w:rFonts w:ascii="Raleway" w:hAnsi="Raleway"/>
              </w:rPr>
              <w:t>saa</w:t>
            </w:r>
            <w:proofErr w:type="spellEnd"/>
            <w:r w:rsidR="00250B43">
              <w:rPr>
                <w:rFonts w:ascii="Raleway" w:hAnsi="Raleway"/>
              </w:rPr>
              <w:t>.</w:t>
            </w:r>
          </w:p>
          <w:p w:rsidR="00D134BA" w:rsidRPr="00000846" w:rsidRDefault="000F197F" w:rsidP="00000846">
            <w:pPr>
              <w:spacing w:line="276" w:lineRule="auto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Ja mis </w:t>
            </w:r>
            <w:r w:rsidR="00000846">
              <w:rPr>
                <w:rFonts w:ascii="Raleway" w:hAnsi="Raleway"/>
              </w:rPr>
              <w:t xml:space="preserve">kõige tähtsam, need </w:t>
            </w:r>
            <w:proofErr w:type="spellStart"/>
            <w:r w:rsidR="00000846">
              <w:rPr>
                <w:rFonts w:ascii="Raleway" w:hAnsi="Raleway"/>
              </w:rPr>
              <w:t>õpilased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 w:rsidRPr="009737CF">
              <w:rPr>
                <w:rFonts w:ascii="Raleway" w:hAnsi="Raleway"/>
                <w:b/>
                <w:bCs/>
              </w:rPr>
              <w:t>ei</w:t>
            </w:r>
            <w:proofErr w:type="spellEnd"/>
            <w:r w:rsidRPr="009737CF">
              <w:rPr>
                <w:rFonts w:ascii="Raleway" w:hAnsi="Raleway"/>
                <w:b/>
                <w:bCs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suhtle</w:t>
            </w:r>
            <w:proofErr w:type="spellEnd"/>
            <w:r>
              <w:rPr>
                <w:rFonts w:ascii="Raleway" w:hAnsi="Raleway"/>
              </w:rPr>
              <w:t xml:space="preserve"> </w:t>
            </w:r>
            <w:proofErr w:type="spellStart"/>
            <w:r w:rsidR="00000846">
              <w:rPr>
                <w:rFonts w:ascii="Raleway" w:hAnsi="Raleway"/>
              </w:rPr>
              <w:t>eriti</w:t>
            </w:r>
            <w:proofErr w:type="spellEnd"/>
            <w:r w:rsidR="00000846">
              <w:rPr>
                <w:rFonts w:ascii="Raleway" w:hAnsi="Raleway"/>
              </w:rPr>
              <w:t xml:space="preserve"> </w:t>
            </w:r>
            <w:proofErr w:type="spellStart"/>
            <w:r>
              <w:rPr>
                <w:rFonts w:ascii="Raleway" w:hAnsi="Raleway"/>
              </w:rPr>
              <w:t>omav</w:t>
            </w:r>
            <w:r w:rsidR="00000846">
              <w:rPr>
                <w:rFonts w:ascii="Raleway" w:hAnsi="Raleway"/>
              </w:rPr>
              <w:t>ahel</w:t>
            </w:r>
            <w:proofErr w:type="spellEnd"/>
            <w:r>
              <w:rPr>
                <w:rFonts w:ascii="Raleway" w:hAnsi="Raleway"/>
              </w:rPr>
              <w:t>!</w:t>
            </w:r>
          </w:p>
        </w:tc>
      </w:tr>
    </w:tbl>
    <w:p w:rsidR="00D134BA" w:rsidRPr="00473108" w:rsidRDefault="00D134BA" w:rsidP="00473108">
      <w:pPr>
        <w:pStyle w:val="NormalWeb"/>
        <w:spacing w:line="276" w:lineRule="auto"/>
        <w:rPr>
          <w:rFonts w:ascii="Raleway" w:hAnsi="Raleway"/>
          <w:sz w:val="22"/>
          <w:szCs w:val="22"/>
          <w:u w:val="single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8C3C4F" w:rsidRDefault="000F197F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Küsimused </w:t>
            </w:r>
          </w:p>
        </w:tc>
      </w:tr>
      <w:tr w:rsidR="00D134BA" w:rsidRPr="00473108" w:rsidTr="00D134BA">
        <w:trPr>
          <w:trHeight w:val="1114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8C3C4F" w:rsidRDefault="000F197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9737CF">
              <w:rPr>
                <w:rFonts w:ascii="Raleway" w:hAnsi="Raleway" w:cstheme="majorHAnsi"/>
                <w:i/>
                <w:lang w:val="en-GB"/>
              </w:rPr>
              <w:t xml:space="preserve">Millised on peamised väljakutsed, millega proua </w:t>
            </w:r>
            <w:r w:rsidR="00250B43">
              <w:rPr>
                <w:rFonts w:ascii="Raleway" w:hAnsi="Raleway" w:cstheme="majorHAnsi"/>
                <w:i/>
                <w:lang w:val="en-GB"/>
              </w:rPr>
              <w:t xml:space="preserve">van Dijk </w:t>
            </w:r>
            <w:r w:rsidRPr="009737CF">
              <w:rPr>
                <w:rFonts w:ascii="Raleway" w:hAnsi="Raleway" w:cstheme="majorHAnsi"/>
                <w:i/>
                <w:lang w:val="en-GB"/>
              </w:rPr>
              <w:t>silmitsi seisab?</w:t>
            </w:r>
          </w:p>
          <w:p w:rsidR="008C3C4F" w:rsidRDefault="000F197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Kas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proua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r w:rsidR="002562A0">
              <w:rPr>
                <w:rFonts w:ascii="Raleway" w:hAnsi="Raleway" w:cstheme="majorHAnsi"/>
                <w:i/>
                <w:lang w:val="en-GB"/>
              </w:rPr>
              <w:t xml:space="preserve">van </w:t>
            </w:r>
            <w:proofErr w:type="spellStart"/>
            <w:r w:rsidR="002562A0"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 w:rsidR="002562A0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2562A0">
              <w:rPr>
                <w:rFonts w:ascii="Raleway" w:hAnsi="Raleway" w:cstheme="majorHAnsi"/>
                <w:i/>
                <w:lang w:val="en-GB"/>
              </w:rPr>
              <w:t>saaks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õppetunde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ja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tegevusi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kohandada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  <w:lang w:val="en-GB"/>
              </w:rPr>
              <w:t>vastavalt</w:t>
            </w:r>
            <w:proofErr w:type="spellEnd"/>
            <w:r w:rsidR="00250B43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õpilaste</w:t>
            </w:r>
            <w:proofErr w:type="spellEnd"/>
            <w:r w:rsidR="002562A0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2562A0">
              <w:rPr>
                <w:rFonts w:ascii="Raleway" w:hAnsi="Raleway" w:cstheme="majorHAnsi"/>
                <w:i/>
                <w:lang w:val="en-GB"/>
              </w:rPr>
              <w:t>mitmekesisele</w:t>
            </w:r>
            <w:proofErr w:type="spellEnd"/>
            <w:r w:rsidR="002562A0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2562A0">
              <w:rPr>
                <w:rFonts w:ascii="Raleway" w:hAnsi="Raleway" w:cstheme="majorHAnsi"/>
                <w:i/>
                <w:lang w:val="en-GB"/>
              </w:rPr>
              <w:t>taustale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? Kui jah, siis kuidas ta saab seda teha? </w:t>
            </w:r>
          </w:p>
          <w:p w:rsidR="008C3C4F" w:rsidRDefault="002562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Kuidas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0F197F" w:rsidRPr="009737CF">
              <w:rPr>
                <w:rFonts w:ascii="Raleway" w:hAnsi="Raleway" w:cstheme="majorHAnsi"/>
                <w:i/>
                <w:lang w:val="en-GB"/>
              </w:rPr>
              <w:t>proua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r>
              <w:rPr>
                <w:rFonts w:ascii="Raleway" w:hAnsi="Raleway" w:cstheme="majorHAnsi"/>
                <w:i/>
                <w:lang w:val="en-GB"/>
              </w:rPr>
              <w:t xml:space="preserve">van </w:t>
            </w: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Dijk</w:t>
            </w:r>
            <w:proofErr w:type="spellEnd"/>
            <w:r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saaks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0F197F" w:rsidRPr="009737CF">
              <w:rPr>
                <w:rFonts w:ascii="Raleway" w:hAnsi="Raleway" w:cstheme="majorHAnsi"/>
                <w:i/>
                <w:lang w:val="en-GB"/>
              </w:rPr>
              <w:t>aidata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0F197F" w:rsidRPr="009737CF">
              <w:rPr>
                <w:rFonts w:ascii="Raleway" w:hAnsi="Raleway" w:cstheme="majorHAnsi"/>
                <w:i/>
                <w:lang w:val="en-GB"/>
              </w:rPr>
              <w:t>õpilastel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0F197F" w:rsidRPr="009737CF">
              <w:rPr>
                <w:rFonts w:ascii="Raleway" w:hAnsi="Raleway" w:cstheme="majorHAnsi"/>
                <w:i/>
                <w:lang w:val="en-GB"/>
              </w:rPr>
              <w:t>omavahel</w:t>
            </w:r>
            <w:proofErr w:type="spellEnd"/>
            <w:r w:rsidR="000F197F" w:rsidRPr="009737CF">
              <w:rPr>
                <w:rFonts w:ascii="Raleway" w:hAnsi="Raleway" w:cstheme="majorHAnsi"/>
                <w:i/>
                <w:lang w:val="en-GB"/>
              </w:rPr>
              <w:t xml:space="preserve"> rohkem suhelda?</w:t>
            </w:r>
          </w:p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</w:tc>
      </w:tr>
    </w:tbl>
    <w:p w:rsidR="00D134BA" w:rsidRPr="00473108" w:rsidRDefault="00D134BA" w:rsidP="00473108">
      <w:pPr>
        <w:pStyle w:val="NormalWeb"/>
        <w:spacing w:line="276" w:lineRule="auto"/>
        <w:jc w:val="center"/>
        <w:rPr>
          <w:rFonts w:ascii="Raleway" w:hAnsi="Raleway"/>
          <w:sz w:val="22"/>
          <w:szCs w:val="22"/>
          <w:u w:val="single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8C3C4F" w:rsidRDefault="000F197F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Aeg tegutseda </w:t>
            </w:r>
          </w:p>
        </w:tc>
      </w:tr>
      <w:tr w:rsidR="00D134BA" w:rsidRPr="00E83307" w:rsidTr="007F5DC8">
        <w:trPr>
          <w:trHeight w:val="1819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8C3C4F" w:rsidRDefault="000F1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</w:rPr>
            </w:pPr>
            <w:r>
              <w:rPr>
                <w:rFonts w:ascii="Raleway" w:hAnsi="Raleway" w:cstheme="majorHAnsi"/>
                <w:i/>
              </w:rPr>
              <w:t>Tutvuge õpilastega ja nende õppimise edenemise</w:t>
            </w:r>
            <w:r w:rsidR="00B44D1C">
              <w:rPr>
                <w:rFonts w:ascii="Raleway" w:hAnsi="Raleway" w:cstheme="majorHAnsi"/>
                <w:i/>
              </w:rPr>
              <w:t xml:space="preserve"> põhjustega. Sellisel juhul </w:t>
            </w:r>
            <w:proofErr w:type="spellStart"/>
            <w:r w:rsidR="00B44D1C">
              <w:rPr>
                <w:rFonts w:ascii="Raleway" w:hAnsi="Raleway" w:cstheme="majorHAnsi"/>
                <w:i/>
              </w:rPr>
              <w:t>saab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r w:rsidR="0036478E">
              <w:rPr>
                <w:rFonts w:ascii="Raleway" w:hAnsi="Raleway" w:cstheme="majorHAnsi"/>
                <w:i/>
              </w:rPr>
              <w:t xml:space="preserve">proua </w:t>
            </w:r>
            <w:r w:rsidR="00250B43">
              <w:rPr>
                <w:rFonts w:ascii="Raleway" w:hAnsi="Raleway" w:cstheme="majorHAnsi"/>
                <w:i/>
              </w:rPr>
              <w:t xml:space="preserve">van Dijk </w:t>
            </w:r>
            <w:r>
              <w:rPr>
                <w:rFonts w:ascii="Raleway" w:hAnsi="Raleway" w:cstheme="majorHAnsi"/>
                <w:i/>
              </w:rPr>
              <w:t xml:space="preserve">teada natuke </w:t>
            </w:r>
            <w:r w:rsidRPr="009737CF">
              <w:rPr>
                <w:rFonts w:ascii="Raleway" w:hAnsi="Raleway" w:cstheme="majorHAnsi"/>
                <w:i/>
                <w:lang w:val="en-GB"/>
              </w:rPr>
              <w:t xml:space="preserve">õpilaste </w:t>
            </w:r>
            <w:proofErr w:type="spellStart"/>
            <w:r w:rsidRPr="009737CF">
              <w:rPr>
                <w:rFonts w:ascii="Raleway" w:hAnsi="Raleway" w:cstheme="majorHAnsi"/>
                <w:i/>
                <w:lang w:val="en-GB"/>
              </w:rPr>
              <w:t>tausta</w:t>
            </w:r>
            <w:r w:rsidR="00B44D1C">
              <w:rPr>
                <w:rFonts w:ascii="Raleway" w:hAnsi="Raleway" w:cstheme="majorHAnsi"/>
                <w:i/>
                <w:lang w:val="en-GB"/>
              </w:rPr>
              <w:t>st</w:t>
            </w:r>
            <w:proofErr w:type="spellEnd"/>
            <w:r w:rsidR="00B44D1C">
              <w:rPr>
                <w:rFonts w:ascii="Raleway" w:hAnsi="Raleway" w:cstheme="majorHAnsi"/>
                <w:i/>
                <w:lang w:val="en-GB"/>
              </w:rPr>
              <w:t xml:space="preserve">, </w:t>
            </w:r>
            <w:proofErr w:type="spellStart"/>
            <w:r w:rsidR="00B44D1C">
              <w:rPr>
                <w:rFonts w:ascii="Raleway" w:hAnsi="Raleway" w:cstheme="majorHAnsi"/>
                <w:i/>
                <w:lang w:val="en-GB"/>
              </w:rPr>
              <w:t>kuid</w:t>
            </w:r>
            <w:proofErr w:type="spellEnd"/>
            <w:r w:rsidR="00B44D1C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B44D1C">
              <w:rPr>
                <w:rFonts w:ascii="Raleway" w:hAnsi="Raleway" w:cstheme="majorHAnsi"/>
                <w:i/>
                <w:lang w:val="en-GB"/>
              </w:rPr>
              <w:t>mitte</w:t>
            </w:r>
            <w:proofErr w:type="spellEnd"/>
            <w:r w:rsidR="00B44D1C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B44D1C">
              <w:rPr>
                <w:rFonts w:ascii="Raleway" w:hAnsi="Raleway" w:cstheme="majorHAnsi"/>
                <w:i/>
                <w:lang w:val="en-GB"/>
              </w:rPr>
              <w:t>kõike</w:t>
            </w:r>
            <w:proofErr w:type="spellEnd"/>
            <w:r w:rsidRPr="009737CF">
              <w:rPr>
                <w:rFonts w:ascii="Raleway" w:hAnsi="Raleway" w:cstheme="majorHAnsi"/>
                <w:i/>
                <w:lang w:val="en-GB"/>
              </w:rPr>
              <w:t xml:space="preserve">. Loetlege 5 realistlikku võimalust, mida </w:t>
            </w:r>
            <w:r w:rsidR="0036478E" w:rsidRPr="009737CF">
              <w:rPr>
                <w:rFonts w:ascii="Raleway" w:hAnsi="Raleway" w:cstheme="majorHAnsi"/>
                <w:i/>
                <w:lang w:val="en-GB"/>
              </w:rPr>
              <w:t xml:space="preserve">proua </w:t>
            </w:r>
            <w:r w:rsidR="00250B43">
              <w:rPr>
                <w:rFonts w:ascii="Raleway" w:hAnsi="Raleway" w:cstheme="majorHAnsi"/>
                <w:i/>
                <w:lang w:val="en-GB"/>
              </w:rPr>
              <w:t xml:space="preserve">van Dijk </w:t>
            </w:r>
            <w:r w:rsidRPr="009737CF">
              <w:rPr>
                <w:rFonts w:ascii="Raleway" w:hAnsi="Raleway" w:cstheme="majorHAnsi"/>
                <w:i/>
                <w:lang w:val="en-GB"/>
              </w:rPr>
              <w:t>saab teha, et oma õpilasi paremini tundma õppida.</w:t>
            </w:r>
          </w:p>
          <w:p w:rsidR="008C3C4F" w:rsidRDefault="000F1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</w:rPr>
            </w:pPr>
            <w:proofErr w:type="spellStart"/>
            <w:r>
              <w:rPr>
                <w:rFonts w:ascii="Raleway" w:hAnsi="Raleway" w:cstheme="majorHAnsi"/>
                <w:i/>
              </w:rPr>
              <w:t>Seejärel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250B43">
              <w:rPr>
                <w:rFonts w:ascii="Raleway" w:hAnsi="Raleway" w:cstheme="majorHAnsi"/>
                <w:i/>
              </w:rPr>
              <w:t>jagage</w:t>
            </w:r>
            <w:proofErr w:type="spellEnd"/>
            <w:r w:rsidR="00250B43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</w:rPr>
              <w:t>õpilased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eri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rühmadesse</w:t>
            </w:r>
            <w:proofErr w:type="spellEnd"/>
            <w:r w:rsidR="006B7CAA">
              <w:rPr>
                <w:rFonts w:ascii="Raleway" w:hAnsi="Raleway" w:cstheme="majorHAnsi"/>
                <w:i/>
              </w:rPr>
              <w:t>,</w:t>
            </w:r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vastavalt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eespool toodud õpilaste taustale. Selleks võite kasutada mitmekesisuse ratast.</w:t>
            </w:r>
          </w:p>
          <w:p w:rsidR="008C3C4F" w:rsidRDefault="000F1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</w:rPr>
            </w:pPr>
            <w:proofErr w:type="spellStart"/>
            <w:r>
              <w:rPr>
                <w:rFonts w:ascii="Raleway" w:hAnsi="Raleway" w:cstheme="majorHAnsi"/>
                <w:i/>
              </w:rPr>
              <w:t>Pärast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</w:rPr>
              <w:t>õpilaste</w:t>
            </w:r>
            <w:proofErr w:type="spellEnd"/>
            <w:r w:rsidR="006B7CAA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Pr="00250B43">
              <w:rPr>
                <w:rFonts w:ascii="Raleway" w:hAnsi="Raleway" w:cstheme="majorHAnsi"/>
                <w:i/>
                <w:lang w:val="en-GB"/>
              </w:rPr>
              <w:t>rühmitamist</w:t>
            </w:r>
            <w:proofErr w:type="spellEnd"/>
            <w:r w:rsidRPr="00250B43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töötage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väikestes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rühmades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.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Soovitav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on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koostada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õppimise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juhised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igale</w:t>
            </w:r>
            <w:proofErr w:type="spellEnd"/>
            <w:r w:rsidR="006B7CAA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B7CAA">
              <w:rPr>
                <w:rFonts w:ascii="Raleway" w:hAnsi="Raleway" w:cstheme="majorHAnsi"/>
                <w:i/>
                <w:lang w:val="en-GB"/>
              </w:rPr>
              <w:t>rühm</w:t>
            </w:r>
            <w:r w:rsidR="006D1D2E">
              <w:rPr>
                <w:rFonts w:ascii="Raleway" w:hAnsi="Raleway" w:cstheme="majorHAnsi"/>
                <w:i/>
                <w:lang w:val="en-GB"/>
              </w:rPr>
              <w:t>ale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ja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ka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kogu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klassi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tegevusele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näiteks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kui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planeerida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vastastikust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  <w:lang w:val="en-GB"/>
              </w:rPr>
              <w:t>õppimist</w:t>
            </w:r>
            <w:proofErr w:type="spellEnd"/>
            <w:r w:rsidR="006D1D2E">
              <w:rPr>
                <w:rFonts w:ascii="Raleway" w:hAnsi="Raleway" w:cstheme="majorHAnsi"/>
                <w:i/>
                <w:lang w:val="en-GB"/>
              </w:rPr>
              <w:t>.,</w:t>
            </w:r>
          </w:p>
          <w:p w:rsidR="008C3C4F" w:rsidRDefault="000F1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</w:rPr>
            </w:pPr>
            <w:r>
              <w:rPr>
                <w:rFonts w:ascii="Raleway" w:hAnsi="Raleway" w:cstheme="majorHAnsi"/>
                <w:i/>
              </w:rPr>
              <w:t xml:space="preserve">Mõelge välja </w:t>
            </w:r>
            <w:r w:rsidR="0036478E">
              <w:rPr>
                <w:rFonts w:ascii="Raleway" w:hAnsi="Raleway" w:cstheme="majorHAnsi"/>
                <w:i/>
              </w:rPr>
              <w:t xml:space="preserve">mõned tegevused, mida proua </w:t>
            </w:r>
            <w:r w:rsidR="00250B43">
              <w:rPr>
                <w:rFonts w:ascii="Raleway" w:hAnsi="Raleway" w:cstheme="majorHAnsi"/>
                <w:i/>
              </w:rPr>
              <w:t xml:space="preserve">van Dijk </w:t>
            </w:r>
            <w:r w:rsidR="0036478E">
              <w:rPr>
                <w:rFonts w:ascii="Raleway" w:hAnsi="Raleway" w:cstheme="majorHAnsi"/>
                <w:i/>
              </w:rPr>
              <w:t xml:space="preserve">saab teha, et aidata </w:t>
            </w:r>
            <w:r w:rsidR="00250B43">
              <w:rPr>
                <w:rFonts w:ascii="Raleway" w:hAnsi="Raleway" w:cstheme="majorHAnsi"/>
                <w:i/>
              </w:rPr>
              <w:t xml:space="preserve">vähendada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erinevust</w:t>
            </w:r>
            <w:proofErr w:type="spellEnd"/>
            <w:r w:rsidR="006D1D2E">
              <w:rPr>
                <w:rFonts w:ascii="Raleway" w:hAnsi="Raleway" w:cstheme="majorHAnsi"/>
                <w:i/>
              </w:rPr>
              <w:t>/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lõhe</w:t>
            </w:r>
            <w:r w:rsidR="006D1D2E">
              <w:rPr>
                <w:rFonts w:ascii="Raleway" w:hAnsi="Raleway" w:cstheme="majorHAnsi"/>
                <w:i/>
              </w:rPr>
              <w:t>t</w:t>
            </w:r>
            <w:proofErr w:type="spellEnd"/>
            <w:r w:rsidR="006D1D2E">
              <w:rPr>
                <w:rFonts w:ascii="Raleway" w:hAnsi="Raleway" w:cstheme="majorHAnsi"/>
                <w:i/>
              </w:rPr>
              <w:t xml:space="preserve"> iga rühma vahel. Palun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arvestage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erinevaid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aspekte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,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nagu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näiteks</w:t>
            </w:r>
            <w:proofErr w:type="spellEnd"/>
            <w:r w:rsidR="006D1D2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õpetamise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teema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,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õpilaste</w:t>
            </w:r>
            <w:proofErr w:type="spellEnd"/>
            <w:r w:rsidR="0036478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36478E">
              <w:rPr>
                <w:rFonts w:ascii="Raleway" w:hAnsi="Raleway" w:cstheme="majorHAnsi"/>
                <w:i/>
              </w:rPr>
              <w:t>vanus</w:t>
            </w:r>
            <w:proofErr w:type="spellEnd"/>
            <w:r w:rsidR="009A095A">
              <w:rPr>
                <w:rFonts w:ascii="Raleway" w:hAnsi="Raleway" w:cstheme="majorHAnsi"/>
                <w:i/>
              </w:rPr>
              <w:t xml:space="preserve">, </w:t>
            </w:r>
            <w:r w:rsidR="0036478E">
              <w:rPr>
                <w:rFonts w:ascii="Raleway" w:hAnsi="Raleway" w:cstheme="majorHAnsi"/>
                <w:i/>
              </w:rPr>
              <w:t>keeleoskus jne.</w:t>
            </w:r>
          </w:p>
          <w:p w:rsidR="008C3C4F" w:rsidRDefault="000F197F">
            <w:pPr>
              <w:pStyle w:val="ListParagraph"/>
              <w:spacing w:line="276" w:lineRule="auto"/>
              <w:rPr>
                <w:rFonts w:ascii="Raleway" w:hAnsi="Raleway" w:cstheme="majorHAnsi"/>
                <w:i/>
              </w:rPr>
            </w:pPr>
            <w:r>
              <w:rPr>
                <w:rFonts w:ascii="Raleway" w:hAnsi="Raleway" w:cstheme="majorHAnsi"/>
                <w:i/>
              </w:rPr>
              <w:t xml:space="preserve">Siin on mõned küsimused, </w:t>
            </w:r>
            <w:proofErr w:type="spellStart"/>
            <w:r>
              <w:rPr>
                <w:rFonts w:ascii="Raleway" w:hAnsi="Raleway" w:cstheme="majorHAnsi"/>
                <w:i/>
              </w:rPr>
              <w:t>mis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võivad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olla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abiks</w:t>
            </w:r>
            <w:proofErr w:type="spellEnd"/>
            <w:r w:rsidR="006D1D2E">
              <w:rPr>
                <w:rFonts w:ascii="Raleway" w:hAnsi="Raleway" w:cstheme="majorHAnsi"/>
                <w:i/>
              </w:rPr>
              <w:t>:</w:t>
            </w:r>
            <w:bookmarkStart w:id="0" w:name="_GoBack"/>
            <w:bookmarkEnd w:id="0"/>
          </w:p>
          <w:p w:rsidR="008C3C4F" w:rsidRDefault="000F197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</w:rPr>
            </w:pPr>
            <w:r>
              <w:rPr>
                <w:rFonts w:ascii="Raleway" w:hAnsi="Raleway" w:cstheme="majorHAnsi"/>
                <w:i/>
              </w:rPr>
              <w:t>Kuidas näeb mitmekesisuse väärtustamine teie klassis välja?</w:t>
            </w:r>
          </w:p>
          <w:p w:rsidR="008C3C4F" w:rsidRDefault="000F197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</w:rPr>
            </w:pPr>
            <w:proofErr w:type="spellStart"/>
            <w:r>
              <w:rPr>
                <w:rFonts w:ascii="Raleway" w:hAnsi="Raleway" w:cstheme="majorHAnsi"/>
                <w:i/>
              </w:rPr>
              <w:t>Kas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ma </w:t>
            </w:r>
            <w:proofErr w:type="spellStart"/>
            <w:r>
              <w:rPr>
                <w:rFonts w:ascii="Raleway" w:hAnsi="Raleway" w:cstheme="majorHAnsi"/>
                <w:i/>
              </w:rPr>
              <w:t>pakun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erinevaid</w:t>
            </w:r>
            <w:proofErr w:type="spellEnd"/>
            <w:r w:rsidR="006D1D2E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6D1D2E">
              <w:rPr>
                <w:rFonts w:ascii="Raleway" w:hAnsi="Raleway" w:cstheme="majorHAnsi"/>
                <w:i/>
              </w:rPr>
              <w:t>õpi</w:t>
            </w:r>
            <w:r>
              <w:rPr>
                <w:rFonts w:ascii="Raleway" w:hAnsi="Raleway" w:cstheme="majorHAnsi"/>
                <w:i/>
              </w:rPr>
              <w:t>võimalusi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erinevatele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</w:rPr>
              <w:t>õppijatele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(</w:t>
            </w:r>
            <w:proofErr w:type="spellStart"/>
            <w:r>
              <w:rPr>
                <w:rFonts w:ascii="Raleway" w:hAnsi="Raleway" w:cstheme="majorHAnsi"/>
                <w:i/>
              </w:rPr>
              <w:t>õppetundide</w:t>
            </w:r>
            <w:proofErr w:type="spellEnd"/>
            <w:r>
              <w:rPr>
                <w:rFonts w:ascii="Raleway" w:hAnsi="Raleway" w:cstheme="majorHAnsi"/>
                <w:i/>
              </w:rPr>
              <w:t>/</w:t>
            </w:r>
            <w:proofErr w:type="spellStart"/>
            <w:r>
              <w:rPr>
                <w:rFonts w:ascii="Raleway" w:hAnsi="Raleway" w:cstheme="majorHAnsi"/>
                <w:i/>
              </w:rPr>
              <w:t>tegevuste</w:t>
            </w:r>
            <w:proofErr w:type="spellEnd"/>
            <w:r>
              <w:rPr>
                <w:rFonts w:ascii="Raleway" w:hAnsi="Raleway" w:cstheme="majorHAnsi"/>
                <w:i/>
              </w:rPr>
              <w:t xml:space="preserve"> kohandamine jne)?</w:t>
            </w:r>
          </w:p>
          <w:p w:rsidR="008C3C4F" w:rsidRDefault="000F197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Raleway" w:hAnsi="Raleway" w:cstheme="majorHAnsi"/>
                <w:i/>
              </w:rPr>
            </w:pPr>
            <w:r>
              <w:rPr>
                <w:rFonts w:ascii="Raleway" w:hAnsi="Raleway" w:cstheme="majorHAnsi"/>
                <w:i/>
              </w:rPr>
              <w:t xml:space="preserve">Kas mul </w:t>
            </w:r>
            <w:r w:rsidR="0036478E">
              <w:rPr>
                <w:rFonts w:ascii="Raleway" w:hAnsi="Raleway" w:cstheme="majorHAnsi"/>
                <w:i/>
              </w:rPr>
              <w:t xml:space="preserve">kui õpetajal </w:t>
            </w:r>
            <w:r>
              <w:rPr>
                <w:rFonts w:ascii="Raleway" w:hAnsi="Raleway" w:cstheme="majorHAnsi"/>
                <w:i/>
              </w:rPr>
              <w:t>on eelarvamusi, mis võivad mõjutada õpetamisprotsessi?</w:t>
            </w:r>
          </w:p>
        </w:tc>
      </w:tr>
    </w:tbl>
    <w:p w:rsidR="00D134BA" w:rsidRPr="00715782" w:rsidRDefault="00D134BA" w:rsidP="00CA0876">
      <w:pPr>
        <w:pStyle w:val="NormalWeb"/>
        <w:jc w:val="center"/>
        <w:rPr>
          <w:rFonts w:ascii="Raleway" w:hAnsi="Raleway"/>
          <w:sz w:val="28"/>
          <w:szCs w:val="22"/>
          <w:u w:val="single"/>
          <w:lang w:val="en-US"/>
        </w:rPr>
      </w:pPr>
    </w:p>
    <w:sectPr w:rsidR="00D134BA" w:rsidRPr="00715782" w:rsidSect="0071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C5" w:rsidRDefault="00B860C5" w:rsidP="001319CA">
      <w:pPr>
        <w:spacing w:after="0" w:line="240" w:lineRule="auto"/>
      </w:pPr>
      <w:r>
        <w:separator/>
      </w:r>
    </w:p>
  </w:endnote>
  <w:endnote w:type="continuationSeparator" w:id="0">
    <w:p w:rsidR="00B860C5" w:rsidRDefault="00B860C5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Raleway">
    <w:altName w:val="Corbel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4F" w:rsidRDefault="000F197F">
    <w:pPr>
      <w:pStyle w:val="Footer"/>
      <w:jc w:val="center"/>
      <w:rPr>
        <w:rFonts w:ascii="Raleway" w:hAnsi="Raleway"/>
        <w:sz w:val="14"/>
        <w:lang w:val="en-US"/>
      </w:rPr>
    </w:pPr>
    <w:r w:rsidRPr="00715782">
      <w:rPr>
        <w:rFonts w:ascii="Raleway" w:hAnsi="Raleway"/>
      </w:rPr>
      <w:tab/>
    </w:r>
    <w:r w:rsidRPr="00715782">
      <w:rPr>
        <w:rFonts w:ascii="Raleway" w:hAnsi="Raleway"/>
        <w:sz w:val="14"/>
        <w:lang w:val="en-US"/>
      </w:rPr>
      <w:t>Euroopa Komisjoni toetus käesoleva väljaande koostamisele ei tähenda selle sisu heakskiitmist, kuna see kajastab üksnes autorite seisukohti, ning komisjon ei vastuta selles sisalduva teabe võimaliku kasutamise eest.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C5" w:rsidRDefault="00B860C5" w:rsidP="001319CA">
      <w:pPr>
        <w:spacing w:after="0" w:line="240" w:lineRule="auto"/>
      </w:pPr>
      <w:r>
        <w:separator/>
      </w:r>
    </w:p>
  </w:footnote>
  <w:footnote w:type="continuationSeparator" w:id="0">
    <w:p w:rsidR="00B860C5" w:rsidRDefault="00B860C5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4F" w:rsidRDefault="000F197F">
    <w:pPr>
      <w:pStyle w:val="Header"/>
    </w:pPr>
    <w:r w:rsidRPr="001319C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A6A220" wp14:editId="205181A2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C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7C9009" wp14:editId="5F0A1196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49D"/>
    <w:multiLevelType w:val="hybridMultilevel"/>
    <w:tmpl w:val="DD905ED2"/>
    <w:lvl w:ilvl="0" w:tplc="04130001">
      <w:start w:val="1"/>
      <w:numFmt w:val="bullet"/>
      <w:lvlText w:val=""/>
      <w:lvlJc w:val="left"/>
      <w:pPr>
        <w:ind w:left="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" w15:restartNumberingAfterBreak="0">
    <w:nsid w:val="1FFF42D4"/>
    <w:multiLevelType w:val="hybridMultilevel"/>
    <w:tmpl w:val="14D0D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0F5B"/>
    <w:multiLevelType w:val="hybridMultilevel"/>
    <w:tmpl w:val="E6A8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D416B"/>
    <w:multiLevelType w:val="hybridMultilevel"/>
    <w:tmpl w:val="B8B8D9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A7"/>
    <w:rsid w:val="00000846"/>
    <w:rsid w:val="000618DC"/>
    <w:rsid w:val="000F197F"/>
    <w:rsid w:val="000F1F43"/>
    <w:rsid w:val="00123945"/>
    <w:rsid w:val="001319CA"/>
    <w:rsid w:val="00166DBE"/>
    <w:rsid w:val="001929ED"/>
    <w:rsid w:val="00250B43"/>
    <w:rsid w:val="002562A0"/>
    <w:rsid w:val="002D0ECB"/>
    <w:rsid w:val="0036478E"/>
    <w:rsid w:val="00445AAD"/>
    <w:rsid w:val="00473108"/>
    <w:rsid w:val="004B5021"/>
    <w:rsid w:val="005952E7"/>
    <w:rsid w:val="00695DA7"/>
    <w:rsid w:val="006B7CAA"/>
    <w:rsid w:val="006D1D2E"/>
    <w:rsid w:val="006D5299"/>
    <w:rsid w:val="00715782"/>
    <w:rsid w:val="0080150D"/>
    <w:rsid w:val="008A0166"/>
    <w:rsid w:val="008C3C4F"/>
    <w:rsid w:val="009737CF"/>
    <w:rsid w:val="009A095A"/>
    <w:rsid w:val="00B44D1C"/>
    <w:rsid w:val="00B8500B"/>
    <w:rsid w:val="00B860C5"/>
    <w:rsid w:val="00BD2B7D"/>
    <w:rsid w:val="00C539C2"/>
    <w:rsid w:val="00CA0876"/>
    <w:rsid w:val="00CD0CDF"/>
    <w:rsid w:val="00D03D82"/>
    <w:rsid w:val="00D134BA"/>
    <w:rsid w:val="00D22969"/>
    <w:rsid w:val="00E366D2"/>
    <w:rsid w:val="00E83307"/>
    <w:rsid w:val="00EB716A"/>
    <w:rsid w:val="00EC29D4"/>
    <w:rsid w:val="00EF00C1"/>
    <w:rsid w:val="00F140C9"/>
    <w:rsid w:val="00F17E4C"/>
    <w:rsid w:val="00F3548F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804A"/>
  <w15:chartTrackingRefBased/>
  <w15:docId w15:val="{651C1F8A-EAC5-4B4C-9ABA-B696382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Karababa</dc:creator>
  <cp:keywords>, docId:425B7D5C1EFC610B4DE3736FDADEC225</cp:keywords>
  <dc:description/>
  <cp:lastModifiedBy>Windows User</cp:lastModifiedBy>
  <cp:revision>8</cp:revision>
  <dcterms:created xsi:type="dcterms:W3CDTF">2022-09-12T07:34:00Z</dcterms:created>
  <dcterms:modified xsi:type="dcterms:W3CDTF">2022-09-28T17:54:00Z</dcterms:modified>
</cp:coreProperties>
</file>