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A9" w:rsidRPr="002C3573" w:rsidRDefault="00A43B76">
      <w:pPr>
        <w:spacing w:after="0" w:line="240" w:lineRule="auto"/>
        <w:jc w:val="center"/>
        <w:rPr>
          <w:rFonts w:ascii="Raleway" w:hAnsi="Raleway"/>
          <w:b/>
          <w:bCs/>
          <w:color w:val="328CCB" w:themeColor="accent2"/>
          <w:sz w:val="40"/>
        </w:rPr>
      </w:pPr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>INACT</w:t>
      </w:r>
      <w:r w:rsidRPr="002C3573">
        <w:rPr>
          <w:rFonts w:ascii="Raleway" w:hAnsi="Raleway"/>
          <w:b/>
          <w:bCs/>
          <w:color w:val="328CCB" w:themeColor="accent2"/>
          <w:sz w:val="40"/>
        </w:rPr>
        <w:t xml:space="preserve"> - </w:t>
      </w:r>
      <w:r w:rsidR="00EB4C2B">
        <w:rPr>
          <w:rFonts w:ascii="Raleway" w:hAnsi="Raleway"/>
          <w:b/>
          <w:bCs/>
          <w:color w:val="328CCB" w:themeColor="accent2"/>
          <w:sz w:val="40"/>
        </w:rPr>
        <w:t>Συμπεριληπτικ</w:t>
      </w:r>
      <w:r w:rsidR="00EB4C2B" w:rsidRPr="002B4E1D">
        <w:rPr>
          <w:rFonts w:ascii="Raleway" w:hAnsi="Raleway"/>
          <w:b/>
          <w:bCs/>
          <w:color w:val="328CCB" w:themeColor="accent2"/>
          <w:sz w:val="40"/>
        </w:rPr>
        <w:t>ές</w:t>
      </w:r>
      <w:r w:rsidR="00EB4C2B">
        <w:rPr>
          <w:rFonts w:ascii="Raleway" w:hAnsi="Raleway"/>
          <w:b/>
          <w:bCs/>
          <w:color w:val="328CCB" w:themeColor="accent2"/>
          <w:sz w:val="40"/>
        </w:rPr>
        <w:t xml:space="preserve"> και καινοτόμες</w:t>
      </w:r>
      <w:r w:rsidR="00EB4C2B" w:rsidRPr="0020269E">
        <w:rPr>
          <w:rFonts w:ascii="Raleway" w:hAnsi="Raleway"/>
          <w:b/>
          <w:bCs/>
          <w:color w:val="328CCB" w:themeColor="accent2"/>
          <w:sz w:val="40"/>
        </w:rPr>
        <w:t xml:space="preserve"> </w:t>
      </w:r>
      <w:r w:rsidR="00EB4C2B">
        <w:rPr>
          <w:rFonts w:ascii="Raleway" w:hAnsi="Raleway"/>
          <w:b/>
          <w:bCs/>
          <w:color w:val="328CCB" w:themeColor="accent2"/>
          <w:sz w:val="40"/>
        </w:rPr>
        <w:t>παιδαγωγικ</w:t>
      </w:r>
      <w:r w:rsidR="00EB4C2B" w:rsidRPr="002B4E1D">
        <w:rPr>
          <w:rFonts w:ascii="Raleway" w:hAnsi="Raleway"/>
          <w:b/>
          <w:bCs/>
          <w:color w:val="328CCB" w:themeColor="accent2"/>
          <w:sz w:val="40"/>
        </w:rPr>
        <w:t>ές</w:t>
      </w:r>
      <w:r w:rsidR="00EB4C2B" w:rsidRPr="0020269E">
        <w:rPr>
          <w:rFonts w:ascii="Raleway" w:hAnsi="Raleway"/>
          <w:b/>
          <w:bCs/>
          <w:color w:val="328CCB" w:themeColor="accent2"/>
          <w:sz w:val="40"/>
        </w:rPr>
        <w:t xml:space="preserve"> </w:t>
      </w:r>
      <w:r w:rsidR="00EB4C2B" w:rsidRPr="002B4E1D">
        <w:rPr>
          <w:rFonts w:ascii="Raleway" w:hAnsi="Raleway"/>
          <w:b/>
          <w:bCs/>
          <w:color w:val="328CCB" w:themeColor="accent2"/>
          <w:sz w:val="40"/>
        </w:rPr>
        <w:t xml:space="preserve">μέθοδοι </w:t>
      </w:r>
      <w:r w:rsidR="00EB4C2B" w:rsidRPr="0020269E">
        <w:rPr>
          <w:rFonts w:ascii="Raleway" w:hAnsi="Raleway"/>
          <w:b/>
          <w:bCs/>
          <w:color w:val="328CCB" w:themeColor="accent2"/>
          <w:sz w:val="40"/>
        </w:rPr>
        <w:t>για εκπαιδευτικούς</w:t>
      </w:r>
      <w:bookmarkStart w:id="0" w:name="_GoBack"/>
      <w:bookmarkEnd w:id="0"/>
    </w:p>
    <w:p w:rsidR="000618DC" w:rsidRPr="002C3573" w:rsidRDefault="000618DC" w:rsidP="00473108">
      <w:pPr>
        <w:spacing w:line="276" w:lineRule="auto"/>
        <w:rPr>
          <w:rFonts w:ascii="Raleway" w:hAnsi="Raleway"/>
        </w:rPr>
      </w:pPr>
    </w:p>
    <w:p w:rsidR="00B024A9" w:rsidRPr="002C3573" w:rsidRDefault="00A43B76">
      <w:pPr>
        <w:spacing w:after="0" w:line="276" w:lineRule="auto"/>
        <w:jc w:val="both"/>
        <w:rPr>
          <w:rFonts w:ascii="Raleway" w:hAnsi="Raleway"/>
        </w:rPr>
      </w:pPr>
      <w:r w:rsidRPr="002C3573">
        <w:rPr>
          <w:rFonts w:ascii="Raleway" w:hAnsi="Raleway"/>
          <w:b/>
          <w:bCs/>
        </w:rPr>
        <w:t xml:space="preserve">Πρόγραμμα σπουδών: </w:t>
      </w:r>
      <w:r w:rsidR="009A095A">
        <w:rPr>
          <w:rFonts w:ascii="Raleway" w:hAnsi="Raleway"/>
          <w:lang w:val="en-US"/>
        </w:rPr>
        <w:t>IO</w:t>
      </w:r>
      <w:r w:rsidR="009A095A" w:rsidRPr="002C3573">
        <w:rPr>
          <w:rFonts w:ascii="Raleway" w:hAnsi="Raleway"/>
        </w:rPr>
        <w:t>1</w:t>
      </w:r>
    </w:p>
    <w:p w:rsidR="00B024A9" w:rsidRPr="002C3573" w:rsidRDefault="00A43B76">
      <w:pPr>
        <w:spacing w:after="0" w:line="276" w:lineRule="auto"/>
        <w:jc w:val="both"/>
        <w:rPr>
          <w:rFonts w:ascii="Raleway" w:hAnsi="Raleway"/>
          <w:b/>
          <w:bCs/>
        </w:rPr>
      </w:pPr>
      <w:r w:rsidRPr="002C3573">
        <w:rPr>
          <w:rFonts w:ascii="Raleway" w:hAnsi="Raleway"/>
          <w:b/>
          <w:bCs/>
        </w:rPr>
        <w:t xml:space="preserve">Όνομα ενότητας: </w:t>
      </w:r>
      <w:r w:rsidR="009A095A" w:rsidRPr="002C3573">
        <w:rPr>
          <w:rFonts w:ascii="Raleway" w:hAnsi="Raleway"/>
          <w:bCs/>
          <w:i/>
        </w:rPr>
        <w:t>Πώς επηρεάζει η διαφορετικότητα τη διδασκαλία και τη μάθηση στη διαφοροποιημένη διδασκαλία;</w:t>
      </w:r>
    </w:p>
    <w:p w:rsidR="00B024A9" w:rsidRPr="002C3573" w:rsidRDefault="00A43B76">
      <w:pPr>
        <w:spacing w:after="0" w:line="276" w:lineRule="auto"/>
        <w:jc w:val="both"/>
        <w:rPr>
          <w:rFonts w:ascii="Raleway" w:hAnsi="Raleway"/>
          <w:bCs/>
          <w:i/>
        </w:rPr>
      </w:pPr>
      <w:r w:rsidRPr="002C3573">
        <w:rPr>
          <w:rFonts w:ascii="Raleway" w:hAnsi="Raleway"/>
          <w:b/>
          <w:bCs/>
        </w:rPr>
        <w:t xml:space="preserve">Τίτλος του "Ενεργού μέρους": </w:t>
      </w:r>
      <w:r w:rsidR="009A095A">
        <w:rPr>
          <w:rFonts w:ascii="Raleway" w:hAnsi="Raleway"/>
          <w:bCs/>
          <w:i/>
          <w:lang w:val="en-US"/>
        </w:rPr>
        <w:t>van</w:t>
      </w:r>
      <w:r w:rsidR="009A095A" w:rsidRPr="002C3573">
        <w:rPr>
          <w:rFonts w:ascii="Raleway" w:hAnsi="Raleway"/>
          <w:bCs/>
          <w:i/>
        </w:rPr>
        <w:t xml:space="preserve"> </w:t>
      </w:r>
      <w:proofErr w:type="spellStart"/>
      <w:r w:rsidR="009A095A">
        <w:rPr>
          <w:rFonts w:ascii="Raleway" w:hAnsi="Raleway"/>
          <w:bCs/>
          <w:i/>
          <w:lang w:val="en-US"/>
        </w:rPr>
        <w:t>Dijk</w:t>
      </w:r>
      <w:proofErr w:type="spellEnd"/>
      <w:r w:rsidR="009A095A" w:rsidRPr="002C3573">
        <w:rPr>
          <w:rFonts w:ascii="Raleway" w:hAnsi="Raleway"/>
          <w:bCs/>
          <w:i/>
        </w:rPr>
        <w:t xml:space="preserve"> στην τάξη της </w:t>
      </w:r>
      <w:proofErr w:type="spellStart"/>
      <w:r w:rsidR="009A095A" w:rsidRPr="002C3573">
        <w:rPr>
          <w:rFonts w:ascii="Raleway" w:hAnsi="Raleway"/>
          <w:bCs/>
          <w:i/>
        </w:rPr>
        <w:t>κας</w:t>
      </w:r>
      <w:proofErr w:type="spellEnd"/>
      <w:r w:rsidR="009A095A" w:rsidRPr="002C3573">
        <w:rPr>
          <w:rFonts w:ascii="Raleway" w:hAnsi="Raleway"/>
          <w:bCs/>
          <w:i/>
        </w:rPr>
        <w:t xml:space="preserve"> </w:t>
      </w:r>
      <w:r w:rsidR="009A095A">
        <w:rPr>
          <w:rFonts w:ascii="Raleway" w:hAnsi="Raleway"/>
          <w:bCs/>
          <w:i/>
          <w:lang w:val="en-US"/>
        </w:rPr>
        <w:t>van</w:t>
      </w:r>
      <w:r w:rsidR="009A095A" w:rsidRPr="002C3573">
        <w:rPr>
          <w:rFonts w:ascii="Raleway" w:hAnsi="Raleway"/>
          <w:bCs/>
          <w:i/>
        </w:rPr>
        <w:t xml:space="preserve"> </w:t>
      </w:r>
      <w:proofErr w:type="spellStart"/>
      <w:r w:rsidR="009A095A">
        <w:rPr>
          <w:rFonts w:ascii="Raleway" w:hAnsi="Raleway"/>
          <w:bCs/>
          <w:i/>
          <w:lang w:val="en-US"/>
        </w:rPr>
        <w:t>Dijk</w:t>
      </w:r>
      <w:proofErr w:type="spellEnd"/>
    </w:p>
    <w:p w:rsidR="00B024A9" w:rsidRDefault="00A43B76">
      <w:pPr>
        <w:spacing w:line="276" w:lineRule="auto"/>
        <w:jc w:val="both"/>
        <w:rPr>
          <w:rFonts w:ascii="Raleway" w:hAnsi="Raleway"/>
          <w:bCs/>
          <w:i/>
          <w:lang w:val="en-US"/>
        </w:rPr>
      </w:pPr>
      <w:proofErr w:type="spellStart"/>
      <w:r w:rsidRPr="00473108">
        <w:rPr>
          <w:rFonts w:ascii="Raleway" w:hAnsi="Raleway"/>
          <w:b/>
          <w:bCs/>
          <w:lang w:val="en-US"/>
        </w:rPr>
        <w:t>Συγγρ</w:t>
      </w:r>
      <w:proofErr w:type="spellEnd"/>
      <w:r w:rsidRPr="00473108">
        <w:rPr>
          <w:rFonts w:ascii="Raleway" w:hAnsi="Raleway"/>
          <w:b/>
          <w:bCs/>
          <w:lang w:val="en-US"/>
        </w:rPr>
        <w:t xml:space="preserve">αφέας: </w:t>
      </w:r>
      <w:r>
        <w:rPr>
          <w:rFonts w:ascii="Raleway" w:hAnsi="Raleway"/>
          <w:bCs/>
          <w:i/>
          <w:lang w:val="en-US"/>
        </w:rPr>
        <w:t>LHF</w:t>
      </w:r>
    </w:p>
    <w:p w:rsidR="00F51742" w:rsidRPr="00473108" w:rsidRDefault="00F51742" w:rsidP="00473108">
      <w:pPr>
        <w:spacing w:after="0" w:line="276" w:lineRule="auto"/>
        <w:jc w:val="both"/>
        <w:rPr>
          <w:rFonts w:ascii="Raleway" w:hAnsi="Raleway"/>
          <w:b/>
          <w:bCs/>
          <w:color w:val="7030A0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F51742" w:rsidRPr="00E83307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B024A9" w:rsidRPr="002C3573" w:rsidRDefault="00A43B76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l-GR" w:eastAsia="en-US"/>
              </w:rPr>
            </w:pPr>
            <w:r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ΣΕΝΑΡΙΟ 1. </w:t>
            </w:r>
            <w:proofErr w:type="spellStart"/>
            <w:r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>Αναστοχασμός</w:t>
            </w:r>
            <w:proofErr w:type="spellEnd"/>
            <w:r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 σχετικά με την τάξη της </w:t>
            </w:r>
            <w:proofErr w:type="spellStart"/>
            <w:r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>κας</w:t>
            </w:r>
            <w:proofErr w:type="spellEnd"/>
            <w:r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 </w:t>
            </w:r>
            <w:r w:rsidR="00250B4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van</w:t>
            </w:r>
            <w:r w:rsidR="00250B43" w:rsidRPr="002C357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="00250B4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Dijk</w:t>
            </w:r>
            <w:proofErr w:type="spellEnd"/>
          </w:p>
        </w:tc>
      </w:tr>
      <w:tr w:rsidR="00F51742" w:rsidRPr="00E83307" w:rsidTr="00D134BA">
        <w:trPr>
          <w:trHeight w:val="1834"/>
        </w:trPr>
        <w:tc>
          <w:tcPr>
            <w:tcW w:w="5000" w:type="pct"/>
            <w:vAlign w:val="top"/>
          </w:tcPr>
          <w:p w:rsidR="00F51742" w:rsidRPr="002C3573" w:rsidRDefault="00F51742" w:rsidP="00473108">
            <w:pPr>
              <w:spacing w:line="276" w:lineRule="auto"/>
              <w:rPr>
                <w:rFonts w:ascii="Raleway" w:hAnsi="Raleway" w:cstheme="majorHAnsi"/>
                <w:b/>
                <w:lang w:val="el-GR"/>
              </w:rPr>
            </w:pPr>
          </w:p>
          <w:p w:rsidR="00B024A9" w:rsidRPr="002C3573" w:rsidRDefault="00A43B76">
            <w:pPr>
              <w:spacing w:line="276" w:lineRule="auto"/>
              <w:jc w:val="both"/>
              <w:rPr>
                <w:rFonts w:ascii="Raleway" w:hAnsi="Raleway"/>
                <w:lang w:val="el-GR"/>
              </w:rPr>
            </w:pPr>
            <w:r w:rsidRPr="002C3573">
              <w:rPr>
                <w:rFonts w:ascii="Raleway" w:hAnsi="Raleway"/>
                <w:b/>
                <w:bCs/>
                <w:lang w:val="el-GR"/>
              </w:rPr>
              <w:t xml:space="preserve">Τάξη της </w:t>
            </w:r>
            <w:proofErr w:type="spellStart"/>
            <w:r w:rsidRPr="002C3573">
              <w:rPr>
                <w:rFonts w:ascii="Raleway" w:hAnsi="Raleway"/>
                <w:b/>
                <w:bCs/>
                <w:lang w:val="el-GR"/>
              </w:rPr>
              <w:t>κας</w:t>
            </w:r>
            <w:proofErr w:type="spellEnd"/>
            <w:r w:rsidRPr="002C3573">
              <w:rPr>
                <w:rFonts w:ascii="Raleway" w:hAnsi="Raleway"/>
                <w:b/>
                <w:bCs/>
                <w:lang w:val="el-GR"/>
              </w:rPr>
              <w:t xml:space="preserve"> </w:t>
            </w:r>
            <w:r w:rsidR="00250B43">
              <w:rPr>
                <w:rFonts w:ascii="Raleway" w:hAnsi="Raleway"/>
                <w:b/>
                <w:bCs/>
                <w:lang w:val="en-US"/>
              </w:rPr>
              <w:t>van</w:t>
            </w:r>
            <w:r w:rsidR="00250B43" w:rsidRPr="002C3573">
              <w:rPr>
                <w:rFonts w:ascii="Raleway" w:hAnsi="Raleway"/>
                <w:b/>
                <w:bCs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/>
                <w:b/>
                <w:bCs/>
                <w:lang w:val="en-US"/>
              </w:rPr>
              <w:t>Dijk</w:t>
            </w:r>
            <w:proofErr w:type="spellEnd"/>
            <w:r w:rsidRPr="002C3573">
              <w:rPr>
                <w:rFonts w:ascii="Raleway" w:hAnsi="Raleway"/>
                <w:b/>
                <w:bCs/>
                <w:lang w:val="el-GR"/>
              </w:rPr>
              <w:t xml:space="preserve">: </w:t>
            </w:r>
            <w:r w:rsidRPr="002C3573">
              <w:rPr>
                <w:rFonts w:ascii="Raleway" w:hAnsi="Raleway"/>
                <w:bCs/>
                <w:lang w:val="el-GR"/>
              </w:rPr>
              <w:t>Η</w:t>
            </w:r>
            <w:r w:rsidRPr="002C3573">
              <w:rPr>
                <w:rFonts w:ascii="Raleway" w:hAnsi="Raleway"/>
                <w:b/>
                <w:bCs/>
                <w:lang w:val="el-GR"/>
              </w:rPr>
              <w:t xml:space="preserve"> </w:t>
            </w:r>
            <w:r w:rsidRPr="002C3573">
              <w:rPr>
                <w:rFonts w:ascii="Raleway" w:hAnsi="Raleway"/>
                <w:lang w:val="el-GR"/>
              </w:rPr>
              <w:t xml:space="preserve">κα </w:t>
            </w:r>
            <w:r w:rsidR="00250B43">
              <w:rPr>
                <w:rFonts w:ascii="Raleway" w:hAnsi="Raleway"/>
                <w:lang w:val="en-US"/>
              </w:rPr>
              <w:t>van</w:t>
            </w:r>
            <w:r w:rsidR="00250B43" w:rsidRPr="002C3573">
              <w:rPr>
                <w:rFonts w:ascii="Raleway" w:hAnsi="Raleway"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/>
                <w:lang w:val="en-US"/>
              </w:rPr>
              <w:t>Dijk</w:t>
            </w:r>
            <w:proofErr w:type="spellEnd"/>
            <w:r w:rsidR="00250B43" w:rsidRPr="002C3573">
              <w:rPr>
                <w:rFonts w:ascii="Raleway" w:hAnsi="Raleway"/>
                <w:lang w:val="el-GR"/>
              </w:rPr>
              <w:t xml:space="preserve"> </w:t>
            </w:r>
            <w:r w:rsidRPr="002C3573">
              <w:rPr>
                <w:rFonts w:ascii="Raleway" w:hAnsi="Raleway"/>
                <w:lang w:val="el-GR"/>
              </w:rPr>
              <w:t xml:space="preserve">διδάσκει επί του παρόντος </w:t>
            </w:r>
            <w:r w:rsidR="00250B43" w:rsidRPr="002C3573">
              <w:rPr>
                <w:rFonts w:ascii="Raleway" w:hAnsi="Raleway"/>
                <w:lang w:val="el-GR"/>
              </w:rPr>
              <w:t xml:space="preserve">ένα μάθημα </w:t>
            </w:r>
            <w:r>
              <w:rPr>
                <w:rFonts w:ascii="Raleway" w:hAnsi="Raleway"/>
                <w:lang w:val="en-US"/>
              </w:rPr>
              <w:t>Excel</w:t>
            </w:r>
            <w:r w:rsidRPr="002C3573">
              <w:rPr>
                <w:rFonts w:ascii="Raleway" w:hAnsi="Raleway"/>
                <w:lang w:val="el-GR"/>
              </w:rPr>
              <w:t xml:space="preserve"> </w:t>
            </w:r>
            <w:r w:rsidR="00250B43" w:rsidRPr="002C3573">
              <w:rPr>
                <w:rFonts w:ascii="Raleway" w:hAnsi="Raleway"/>
                <w:lang w:val="el-GR"/>
              </w:rPr>
              <w:t xml:space="preserve">για ενήλικες επαγγελματίες εκπαιδευόμενους, </w:t>
            </w:r>
            <w:r w:rsidRPr="002C3573">
              <w:rPr>
                <w:rFonts w:ascii="Raleway" w:hAnsi="Raleway"/>
                <w:lang w:val="el-GR"/>
              </w:rPr>
              <w:t xml:space="preserve">αλλά </w:t>
            </w:r>
            <w:r w:rsidR="00250B43" w:rsidRPr="002C3573">
              <w:rPr>
                <w:rFonts w:ascii="Raleway" w:hAnsi="Raleway"/>
                <w:lang w:val="el-GR"/>
              </w:rPr>
              <w:t xml:space="preserve">θεωρεί </w:t>
            </w:r>
            <w:r w:rsidRPr="002C3573">
              <w:rPr>
                <w:rFonts w:ascii="Raleway" w:hAnsi="Raleway"/>
                <w:lang w:val="el-GR"/>
              </w:rPr>
              <w:t xml:space="preserve">πρόκληση </w:t>
            </w:r>
            <w:r w:rsidR="00250B43" w:rsidRPr="002C3573">
              <w:rPr>
                <w:rFonts w:ascii="Raleway" w:hAnsi="Raleway"/>
                <w:lang w:val="el-GR"/>
              </w:rPr>
              <w:t xml:space="preserve">την </w:t>
            </w:r>
            <w:r w:rsidRPr="002C3573">
              <w:rPr>
                <w:rFonts w:ascii="Raleway" w:hAnsi="Raleway"/>
                <w:lang w:val="el-GR"/>
              </w:rPr>
              <w:t xml:space="preserve">ανάπτυξη των μαθημάτων και των δραστηριοτήτων για τους μαθητές, καθώς τα επίπεδα γνώσεων και οι καταστάσεις τους είναι </w:t>
            </w:r>
            <w:r w:rsidR="00250B43" w:rsidRPr="002C3573">
              <w:rPr>
                <w:rFonts w:ascii="Raleway" w:hAnsi="Raleway"/>
                <w:lang w:val="el-GR"/>
              </w:rPr>
              <w:t>πολύ διαφορετικές</w:t>
            </w:r>
            <w:r w:rsidRPr="002C3573">
              <w:rPr>
                <w:rFonts w:ascii="Raleway" w:hAnsi="Raleway"/>
                <w:lang w:val="el-GR"/>
              </w:rPr>
              <w:t>: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  <w:lang w:val="el-GR"/>
              </w:rPr>
            </w:pPr>
            <w:r w:rsidRPr="002C3573">
              <w:rPr>
                <w:rFonts w:ascii="Raleway" w:hAnsi="Raleway"/>
                <w:lang w:val="el-GR"/>
              </w:rPr>
              <w:t xml:space="preserve">Ορισμένοι μαθητές </w:t>
            </w:r>
            <w:r w:rsidR="00250B43" w:rsidRPr="002C3573">
              <w:rPr>
                <w:rFonts w:ascii="Raleway" w:hAnsi="Raleway"/>
                <w:lang w:val="el-GR"/>
              </w:rPr>
              <w:t xml:space="preserve">έχουν </w:t>
            </w:r>
            <w:r w:rsidRPr="002C3573">
              <w:rPr>
                <w:rFonts w:ascii="Raleway" w:hAnsi="Raleway"/>
                <w:lang w:val="el-GR"/>
              </w:rPr>
              <w:t xml:space="preserve">λογιστικό/οικονομικό υπόβαθρο </w:t>
            </w:r>
            <w:r w:rsidR="00250B43" w:rsidRPr="002C3573">
              <w:rPr>
                <w:rFonts w:ascii="Raleway" w:hAnsi="Raleway"/>
                <w:lang w:val="el-GR"/>
              </w:rPr>
              <w:t xml:space="preserve">και </w:t>
            </w:r>
            <w:r w:rsidRPr="002C3573">
              <w:rPr>
                <w:rFonts w:ascii="Raleway" w:hAnsi="Raleway"/>
                <w:lang w:val="el-GR"/>
              </w:rPr>
              <w:t xml:space="preserve">γνώριζαν ήδη πώς να εργάζονται με το </w:t>
            </w:r>
            <w:r>
              <w:rPr>
                <w:rFonts w:ascii="Raleway" w:hAnsi="Raleway"/>
              </w:rPr>
              <w:t>Excel</w:t>
            </w:r>
            <w:r w:rsidRPr="002C3573">
              <w:rPr>
                <w:rFonts w:ascii="Raleway" w:hAnsi="Raleway"/>
                <w:lang w:val="el-GR"/>
              </w:rPr>
              <w:t xml:space="preserve">. Βρίσκονται εδώ κυρίως για τα </w:t>
            </w:r>
            <w:r>
              <w:rPr>
                <w:rFonts w:ascii="Raleway" w:hAnsi="Raleway"/>
              </w:rPr>
              <w:t>hacks</w:t>
            </w:r>
            <w:r w:rsidRPr="002C3573">
              <w:rPr>
                <w:rFonts w:ascii="Raleway" w:hAnsi="Raleway"/>
                <w:lang w:val="el-GR"/>
              </w:rPr>
              <w:t>/</w:t>
            </w:r>
            <w:r>
              <w:rPr>
                <w:rFonts w:ascii="Raleway" w:hAnsi="Raleway"/>
              </w:rPr>
              <w:t>tips</w:t>
            </w:r>
            <w:r w:rsidRPr="002C3573">
              <w:rPr>
                <w:rFonts w:ascii="Raleway" w:hAnsi="Raleway"/>
                <w:lang w:val="el-GR"/>
              </w:rPr>
              <w:t>/</w:t>
            </w:r>
            <w:r>
              <w:rPr>
                <w:rFonts w:ascii="Raleway" w:hAnsi="Raleway"/>
              </w:rPr>
              <w:t>tricks</w:t>
            </w:r>
            <w:r w:rsidRPr="002C3573">
              <w:rPr>
                <w:rFonts w:ascii="Raleway" w:hAnsi="Raleway"/>
                <w:lang w:val="el-GR"/>
              </w:rPr>
              <w:t xml:space="preserve"> που μπορούν να κάνουν την εργασία τους πιο γρήγορη και αποτελεσματική.</w:t>
            </w:r>
          </w:p>
          <w:p w:rsidR="00B024A9" w:rsidRDefault="00A43B7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</w:rPr>
            </w:pPr>
            <w:r w:rsidRPr="002C3573">
              <w:rPr>
                <w:rFonts w:ascii="Raleway" w:hAnsi="Raleway"/>
                <w:lang w:val="el-GR"/>
              </w:rPr>
              <w:t xml:space="preserve">Ορισμένοι μαθητές δεν έχουν καθόλου/λίγη γνώση και εμπειρία στο </w:t>
            </w:r>
            <w:r>
              <w:rPr>
                <w:rFonts w:ascii="Raleway" w:hAnsi="Raleway"/>
              </w:rPr>
              <w:t>Excel</w:t>
            </w:r>
            <w:r w:rsidRPr="002C3573">
              <w:rPr>
                <w:rFonts w:ascii="Raleway" w:hAnsi="Raleway"/>
                <w:lang w:val="el-GR"/>
              </w:rPr>
              <w:t xml:space="preserve">. </w:t>
            </w:r>
            <w:r>
              <w:rPr>
                <w:rFonts w:ascii="Raleway" w:hAnsi="Raleway"/>
              </w:rPr>
              <w:t xml:space="preserve">Βρίσκονται εδώ </w:t>
            </w:r>
            <w:r w:rsidR="00250B43">
              <w:rPr>
                <w:rFonts w:ascii="Raleway" w:hAnsi="Raleway"/>
              </w:rPr>
              <w:t>για να μάθουν τα βασικά.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  <w:lang w:val="el-GR"/>
              </w:rPr>
            </w:pPr>
            <w:r w:rsidRPr="002C3573">
              <w:rPr>
                <w:rFonts w:ascii="Raleway" w:hAnsi="Raleway"/>
                <w:lang w:val="el-GR"/>
              </w:rPr>
              <w:t xml:space="preserve">Ορισμένοι μαθητές είναι </w:t>
            </w:r>
            <w:r w:rsidR="00250B43" w:rsidRPr="002C3573">
              <w:rPr>
                <w:rFonts w:ascii="Raleway" w:hAnsi="Raleway"/>
                <w:lang w:val="el-GR"/>
              </w:rPr>
              <w:t>λίγο μεγαλύτεροι</w:t>
            </w:r>
            <w:r w:rsidRPr="002C3573">
              <w:rPr>
                <w:rFonts w:ascii="Raleway" w:hAnsi="Raleway"/>
                <w:lang w:val="el-GR"/>
              </w:rPr>
              <w:t xml:space="preserve">, οπότε χρειάζονται περισσότερο χρόνο για να κατανοήσουν, να θυμηθούν και να εκτελέσουν αυτά που έμαθαν </w:t>
            </w:r>
            <w:r w:rsidR="00250B43" w:rsidRPr="002C3573">
              <w:rPr>
                <w:rFonts w:ascii="Raleway" w:hAnsi="Raleway"/>
                <w:lang w:val="el-GR"/>
              </w:rPr>
              <w:t>- ιδίως με ψηφιακά εργαλεία.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  <w:lang w:val="el-GR"/>
              </w:rPr>
            </w:pPr>
            <w:r w:rsidRPr="002C3573">
              <w:rPr>
                <w:rFonts w:ascii="Raleway" w:hAnsi="Raleway"/>
                <w:lang w:val="el-GR"/>
              </w:rPr>
              <w:t>Ορισμένοι μαθητές δεν είναι καλοί στον προφορικό λόγο, οπότε δεν τολμούν να κάνουν ερωτήσεις όταν δεν καταλαβαίνουν κάτι</w:t>
            </w:r>
            <w:r w:rsidR="00250B43" w:rsidRPr="002C3573">
              <w:rPr>
                <w:rFonts w:ascii="Raleway" w:hAnsi="Raleway"/>
                <w:lang w:val="el-GR"/>
              </w:rPr>
              <w:t>.</w:t>
            </w:r>
          </w:p>
          <w:p w:rsidR="00250B43" w:rsidRPr="002C3573" w:rsidRDefault="00250B43" w:rsidP="009737CF">
            <w:pPr>
              <w:spacing w:line="276" w:lineRule="auto"/>
              <w:jc w:val="both"/>
              <w:rPr>
                <w:rFonts w:ascii="Raleway" w:hAnsi="Raleway"/>
                <w:lang w:val="el-GR"/>
              </w:rPr>
            </w:pPr>
          </w:p>
          <w:p w:rsidR="00B024A9" w:rsidRPr="002C3573" w:rsidRDefault="00A43B76">
            <w:pPr>
              <w:spacing w:line="276" w:lineRule="auto"/>
              <w:jc w:val="both"/>
              <w:rPr>
                <w:rFonts w:ascii="Raleway" w:hAnsi="Raleway"/>
                <w:lang w:val="el-GR"/>
              </w:rPr>
            </w:pPr>
            <w:r w:rsidRPr="002C3573">
              <w:rPr>
                <w:rFonts w:ascii="Raleway" w:hAnsi="Raleway"/>
                <w:lang w:val="el-GR"/>
              </w:rPr>
              <w:t xml:space="preserve">Και το σημαντικότερο, αυτές οι ομάδες φοιτητών </w:t>
            </w:r>
            <w:r w:rsidRPr="002C3573">
              <w:rPr>
                <w:rFonts w:ascii="Raleway" w:hAnsi="Raleway"/>
                <w:b/>
                <w:bCs/>
                <w:lang w:val="el-GR"/>
              </w:rPr>
              <w:t xml:space="preserve">δεν </w:t>
            </w:r>
            <w:r w:rsidRPr="002C3573">
              <w:rPr>
                <w:rFonts w:ascii="Raleway" w:hAnsi="Raleway"/>
                <w:lang w:val="el-GR"/>
              </w:rPr>
              <w:t>επικοινωνούν πολύ μεταξύ τους!</w:t>
            </w:r>
          </w:p>
          <w:p w:rsidR="00D134BA" w:rsidRPr="002C3573" w:rsidRDefault="00D134BA" w:rsidP="00473108">
            <w:pPr>
              <w:spacing w:line="276" w:lineRule="auto"/>
              <w:ind w:left="360"/>
              <w:rPr>
                <w:rFonts w:ascii="Raleway" w:hAnsi="Raleway" w:cstheme="majorHAnsi"/>
                <w:lang w:val="el-GR"/>
              </w:rPr>
            </w:pPr>
          </w:p>
        </w:tc>
      </w:tr>
    </w:tbl>
    <w:p w:rsidR="00D134BA" w:rsidRPr="002C3573" w:rsidRDefault="00D134BA" w:rsidP="00473108">
      <w:pPr>
        <w:pStyle w:val="NormalWeb"/>
        <w:spacing w:line="276" w:lineRule="auto"/>
        <w:rPr>
          <w:rFonts w:ascii="Raleway" w:hAnsi="Raleway"/>
          <w:sz w:val="22"/>
          <w:szCs w:val="22"/>
          <w:u w:val="single"/>
          <w:lang w:val="el-GR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B024A9" w:rsidRDefault="00A43B76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Ερωτήσεις </w:t>
            </w:r>
          </w:p>
        </w:tc>
      </w:tr>
      <w:tr w:rsidR="00D134BA" w:rsidRPr="00473108" w:rsidTr="00D134BA">
        <w:trPr>
          <w:trHeight w:val="1114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B024A9" w:rsidRPr="002C3573" w:rsidRDefault="00A43B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Ποιες είναι οι κύριες προκλήσεις που αντιμετωπίζει η κα </w:t>
            </w:r>
            <w:r w:rsidR="00250B43">
              <w:rPr>
                <w:rFonts w:ascii="Raleway" w:hAnsi="Raleway" w:cstheme="majorHAnsi"/>
                <w:i/>
                <w:lang w:val="en-GB"/>
              </w:rPr>
              <w:t>van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>;</w:t>
            </w:r>
          </w:p>
          <w:p w:rsidR="00B024A9" w:rsidRDefault="00A43B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Υπάρχει τρόπος για την κα </w:t>
            </w:r>
            <w:r w:rsidR="00250B43">
              <w:rPr>
                <w:rFonts w:ascii="Raleway" w:hAnsi="Raleway" w:cstheme="majorHAnsi"/>
                <w:i/>
                <w:lang w:val="en-GB"/>
              </w:rPr>
              <w:t>van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r w:rsidRPr="002C3573">
              <w:rPr>
                <w:rFonts w:ascii="Raleway" w:hAnsi="Raleway" w:cstheme="majorHAnsi"/>
                <w:i/>
                <w:lang w:val="el-GR"/>
              </w:rPr>
              <w:t xml:space="preserve">να προσαρμόσει τα μαθήματα και τις δραστηριότητες 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στα </w:t>
            </w:r>
            <w:r w:rsidRPr="002C3573">
              <w:rPr>
                <w:rFonts w:ascii="Raleway" w:hAnsi="Raleway" w:cstheme="majorHAnsi"/>
                <w:i/>
                <w:lang w:val="el-GR"/>
              </w:rPr>
              <w:t xml:space="preserve">διαφορετικά υπόβαθρα των μαθητών;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Αν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ναι, π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ώς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μπ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ορεί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να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το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κάνει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α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υτό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; 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Υπάρχει κάποιος τρόπος να βοηθήσει η κα </w:t>
            </w:r>
            <w:r w:rsidR="00250B43">
              <w:rPr>
                <w:rFonts w:ascii="Raleway" w:hAnsi="Raleway" w:cstheme="majorHAnsi"/>
                <w:i/>
                <w:lang w:val="en-GB"/>
              </w:rPr>
              <w:t>van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r w:rsidRPr="002C3573">
              <w:rPr>
                <w:rFonts w:ascii="Raleway" w:hAnsi="Raleway" w:cstheme="majorHAnsi"/>
                <w:i/>
                <w:lang w:val="el-GR"/>
              </w:rPr>
              <w:t xml:space="preserve">τους μαθητές να </w:t>
            </w:r>
            <w:proofErr w:type="spellStart"/>
            <w:r w:rsidRPr="002C3573">
              <w:rPr>
                <w:rFonts w:ascii="Raleway" w:hAnsi="Raleway" w:cstheme="majorHAnsi"/>
                <w:i/>
                <w:lang w:val="el-GR"/>
              </w:rPr>
              <w:t>αλληλεπιδρούν</w:t>
            </w:r>
            <w:proofErr w:type="spellEnd"/>
            <w:r w:rsidRPr="002C3573">
              <w:rPr>
                <w:rFonts w:ascii="Raleway" w:hAnsi="Raleway" w:cstheme="majorHAnsi"/>
                <w:i/>
                <w:lang w:val="el-GR"/>
              </w:rPr>
              <w:t xml:space="preserve"> περισσότερο μεταξύ τους;</w:t>
            </w:r>
          </w:p>
          <w:p w:rsidR="00D134BA" w:rsidRPr="002C3573" w:rsidRDefault="00D134BA" w:rsidP="00473108">
            <w:p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</w:p>
        </w:tc>
      </w:tr>
    </w:tbl>
    <w:p w:rsidR="00D134BA" w:rsidRPr="002C3573" w:rsidRDefault="00D134BA" w:rsidP="00473108">
      <w:pPr>
        <w:pStyle w:val="NormalWeb"/>
        <w:spacing w:line="276" w:lineRule="auto"/>
        <w:jc w:val="center"/>
        <w:rPr>
          <w:rFonts w:ascii="Raleway" w:hAnsi="Raleway"/>
          <w:sz w:val="22"/>
          <w:szCs w:val="22"/>
          <w:u w:val="single"/>
          <w:lang w:val="el-GR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B024A9" w:rsidRDefault="00A43B76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lastRenderedPageBreak/>
              <w:t xml:space="preserve">Ώρα για δράση </w:t>
            </w:r>
          </w:p>
        </w:tc>
      </w:tr>
      <w:tr w:rsidR="00D134BA" w:rsidRPr="00E83307" w:rsidTr="007F5DC8">
        <w:trPr>
          <w:trHeight w:val="1819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B024A9" w:rsidRPr="002C3573" w:rsidRDefault="00A43B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Γνωρίστε τους μαθητές και τους λόγους που οδηγούν στην πρόοδο των σπουδών τους. Σε αυτή την περίπτωση, η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κ. </w:t>
            </w:r>
            <w:proofErr w:type="gramStart"/>
            <w:r w:rsidR="00250B43">
              <w:rPr>
                <w:rFonts w:ascii="Raleway" w:hAnsi="Raleway" w:cstheme="majorHAnsi"/>
                <w:i/>
              </w:rPr>
              <w:t>van</w:t>
            </w:r>
            <w:proofErr w:type="gram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r w:rsidRPr="002C3573">
              <w:rPr>
                <w:rFonts w:ascii="Raleway" w:hAnsi="Raleway" w:cstheme="majorHAnsi"/>
                <w:i/>
                <w:lang w:val="el-GR"/>
              </w:rPr>
              <w:t xml:space="preserve">μπορεί να γνωρίζει λίγο από το ιστορικό των μαθητών, αλλά όχι όλο. Καταγράψτε 5 ρεαλιστικούς τρόπους που μπορεί να κάνει η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κα </w:t>
            </w:r>
            <w:r w:rsidR="00250B43">
              <w:rPr>
                <w:rFonts w:ascii="Raleway" w:hAnsi="Raleway" w:cstheme="majorHAnsi"/>
                <w:i/>
                <w:lang w:val="en-GB"/>
              </w:rPr>
              <w:t>van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r w:rsidRPr="002C3573">
              <w:rPr>
                <w:rFonts w:ascii="Raleway" w:hAnsi="Raleway" w:cstheme="majorHAnsi"/>
                <w:i/>
                <w:lang w:val="el-GR"/>
              </w:rPr>
              <w:t>για να γνωρίσει καλύτερα τους μαθητές της.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Στη συνέχεια, 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χωρίστε </w:t>
            </w:r>
            <w:r w:rsidRPr="002C3573">
              <w:rPr>
                <w:rFonts w:ascii="Raleway" w:hAnsi="Raleway" w:cstheme="majorHAnsi"/>
                <w:i/>
                <w:lang w:val="el-GR"/>
              </w:rPr>
              <w:t>την τάξη σε διαφορετικές ομάδες με βάση το υπόβαθρο των μαθητών που αναφέρθηκε παραπάνω. Μπορείτε να χρησιμοποιήσετε τον Τροχό της Διαφορετικότητας για να το κάνετε αυτό.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>Αφού τους ομαδοποιήσετε, εργαστείτε σε μικρές ομάδες (</w:t>
            </w:r>
            <w:r w:rsidRPr="00250B43">
              <w:rPr>
                <w:rFonts w:ascii="Raleway" w:hAnsi="Raleway" w:cstheme="majorHAnsi"/>
                <w:i/>
                <w:lang w:val="en-GB"/>
              </w:rPr>
              <w:t>opt</w:t>
            </w:r>
            <w:r w:rsidRPr="002C3573">
              <w:rPr>
                <w:rFonts w:ascii="Raleway" w:hAnsi="Raleway" w:cstheme="majorHAnsi"/>
                <w:i/>
                <w:lang w:val="el-GR"/>
              </w:rPr>
              <w:t xml:space="preserve">) για να καταλήξετε στα πιθανά σχέδια μαθήματος για όλους τους μαθητές. Μπορούν να είναι για κάθε ομάδα μαθητών ή για τη δραστηριότητα ολόκληρης της τάξης, π.χ. 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μάθηση από </w:t>
            </w:r>
            <w:proofErr w:type="spellStart"/>
            <w:r w:rsidR="00250B43" w:rsidRPr="002C3573">
              <w:rPr>
                <w:rFonts w:ascii="Raleway" w:hAnsi="Raleway" w:cstheme="majorHAnsi"/>
                <w:i/>
                <w:lang w:val="el-GR"/>
              </w:rPr>
              <w:t>ομοτίμους</w:t>
            </w:r>
            <w:proofErr w:type="spellEnd"/>
            <w:r w:rsidRPr="002C3573">
              <w:rPr>
                <w:rFonts w:ascii="Raleway" w:hAnsi="Raleway" w:cstheme="majorHAnsi"/>
                <w:i/>
                <w:lang w:val="el-GR"/>
              </w:rPr>
              <w:t xml:space="preserve">. 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Σκεφτείτε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κάποιες δραστηριότητες που μπορεί να κάνει η κα </w:t>
            </w:r>
            <w:r w:rsidR="00250B43">
              <w:rPr>
                <w:rFonts w:ascii="Raleway" w:hAnsi="Raleway" w:cstheme="majorHAnsi"/>
                <w:i/>
              </w:rPr>
              <w:t>van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</w:rPr>
              <w:t>Dijk</w:t>
            </w:r>
            <w:proofErr w:type="spellEnd"/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για να βοηθήσει στη </w:t>
            </w:r>
            <w:r w:rsidR="00250B43" w:rsidRPr="002C3573">
              <w:rPr>
                <w:rFonts w:ascii="Raleway" w:hAnsi="Raleway" w:cstheme="majorHAnsi"/>
                <w:i/>
                <w:lang w:val="el-GR"/>
              </w:rPr>
              <w:t xml:space="preserve">μείωση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του χάσματος μεταξύ των ομάδων. Παρακαλώ σκεφτείτε διάφορες πτυχές, όπως το θέμα διδασκαλίας, την ηλικία των μαθητών, τη </w:t>
            </w:r>
            <w:r w:rsidR="009A095A" w:rsidRPr="002C3573">
              <w:rPr>
                <w:rFonts w:ascii="Raleway" w:hAnsi="Raleway" w:cstheme="majorHAnsi"/>
                <w:i/>
                <w:lang w:val="el-GR"/>
              </w:rPr>
              <w:t xml:space="preserve">γλωσσική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>ικανότητα κ.λπ.</w:t>
            </w:r>
          </w:p>
          <w:p w:rsidR="00B024A9" w:rsidRPr="002C3573" w:rsidRDefault="00A43B76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>Ακολουθούν ορισμένες ερωτήσεις που μπορούν να σας βοηθήσουν στη διαδικασία σκέψης σας: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>Πώς φαίνεται η εκτίμηση της διαφορετικότητας στην τάξη;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>Παρέχω ευκαιρίες για διαφορετικούς εκπαιδευόμενους (προσαρμογή των μαθημάτων/ δραστηριοτήτων μάθησης κ.λπ.);</w:t>
            </w:r>
          </w:p>
          <w:p w:rsidR="00B024A9" w:rsidRPr="002C3573" w:rsidRDefault="00A43B7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  <w:lang w:val="el-GR"/>
              </w:rPr>
            </w:pPr>
            <w:r w:rsidRPr="002C3573">
              <w:rPr>
                <w:rFonts w:ascii="Raleway" w:hAnsi="Raleway" w:cstheme="majorHAnsi"/>
                <w:i/>
                <w:lang w:val="el-GR"/>
              </w:rPr>
              <w:t xml:space="preserve">Διαθέτω </w:t>
            </w:r>
            <w:r w:rsidR="0036478E" w:rsidRPr="002C3573">
              <w:rPr>
                <w:rFonts w:ascii="Raleway" w:hAnsi="Raleway" w:cstheme="majorHAnsi"/>
                <w:i/>
                <w:lang w:val="el-GR"/>
              </w:rPr>
              <w:t xml:space="preserve">ως εκπαιδευτικός </w:t>
            </w:r>
            <w:r w:rsidRPr="002C3573">
              <w:rPr>
                <w:rFonts w:ascii="Raleway" w:hAnsi="Raleway" w:cstheme="majorHAnsi"/>
                <w:i/>
                <w:lang w:val="el-GR"/>
              </w:rPr>
              <w:t>προκαταλήψεις που μπορεί να επηρεάσουν τη διδακτική διαδικασία;</w:t>
            </w:r>
          </w:p>
        </w:tc>
      </w:tr>
    </w:tbl>
    <w:p w:rsidR="00D134BA" w:rsidRPr="002C3573" w:rsidRDefault="00D134BA" w:rsidP="00CA0876">
      <w:pPr>
        <w:pStyle w:val="NormalWeb"/>
        <w:jc w:val="center"/>
        <w:rPr>
          <w:rFonts w:ascii="Raleway" w:hAnsi="Raleway"/>
          <w:sz w:val="28"/>
          <w:szCs w:val="22"/>
          <w:u w:val="single"/>
          <w:lang w:val="el-GR"/>
        </w:rPr>
      </w:pPr>
    </w:p>
    <w:sectPr w:rsidR="00D134BA" w:rsidRPr="002C3573" w:rsidSect="0071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3A" w:rsidRDefault="00211B3A" w:rsidP="001319CA">
      <w:pPr>
        <w:spacing w:after="0" w:line="240" w:lineRule="auto"/>
      </w:pPr>
      <w:r>
        <w:separator/>
      </w:r>
    </w:p>
  </w:endnote>
  <w:endnote w:type="continuationSeparator" w:id="0">
    <w:p w:rsidR="00211B3A" w:rsidRDefault="00211B3A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A9" w:rsidRPr="002C3573" w:rsidRDefault="00A43B76">
    <w:pPr>
      <w:pStyle w:val="Footer"/>
      <w:jc w:val="center"/>
      <w:rPr>
        <w:rFonts w:ascii="Raleway" w:hAnsi="Raleway"/>
        <w:sz w:val="14"/>
      </w:rPr>
    </w:pPr>
    <w:r w:rsidRPr="00715782">
      <w:rPr>
        <w:rFonts w:ascii="Raleway" w:hAnsi="Raleway"/>
      </w:rPr>
      <w:tab/>
    </w:r>
    <w:r w:rsidRPr="002C3573">
      <w:rPr>
        <w:rFonts w:ascii="Raleway" w:hAnsi="Raleway"/>
        <w:sz w:val="14"/>
      </w:rPr>
      <w:t>Η υποστήριξη της Ευρωπαϊκής Επιτροπής για την παραγωγή της παρούσας δημοσίευσης δεν συνιστά έγκριση του περιεχομένου, το οποίο αντικατοπτρίζει τις απόψεις μόνο των συγγραφέων, και η Επιτροπή δεν μπορεί να θεωρηθεί υπεύθυνη για οποιαδήποτε χρήση των πληροφοριών που περιέχονται σε αυτήν.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3A" w:rsidRDefault="00211B3A" w:rsidP="001319CA">
      <w:pPr>
        <w:spacing w:after="0" w:line="240" w:lineRule="auto"/>
      </w:pPr>
      <w:r>
        <w:separator/>
      </w:r>
    </w:p>
  </w:footnote>
  <w:footnote w:type="continuationSeparator" w:id="0">
    <w:p w:rsidR="00211B3A" w:rsidRDefault="00211B3A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A9" w:rsidRDefault="00A43B76">
    <w:pPr>
      <w:pStyle w:val="Header"/>
    </w:pPr>
    <w:r w:rsidRPr="001319C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7A6A220" wp14:editId="205181A2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CA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697C9009" wp14:editId="5F0A1196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49D"/>
    <w:multiLevelType w:val="hybridMultilevel"/>
    <w:tmpl w:val="DD905ED2"/>
    <w:lvl w:ilvl="0" w:tplc="04130001">
      <w:start w:val="1"/>
      <w:numFmt w:val="bullet"/>
      <w:lvlText w:val=""/>
      <w:lvlJc w:val="left"/>
      <w:pPr>
        <w:ind w:left="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" w15:restartNumberingAfterBreak="0">
    <w:nsid w:val="1FFF42D4"/>
    <w:multiLevelType w:val="hybridMultilevel"/>
    <w:tmpl w:val="14D0D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0F5B"/>
    <w:multiLevelType w:val="hybridMultilevel"/>
    <w:tmpl w:val="E6A8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D416B"/>
    <w:multiLevelType w:val="hybridMultilevel"/>
    <w:tmpl w:val="B8B8D9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A7"/>
    <w:rsid w:val="000618DC"/>
    <w:rsid w:val="000F1F43"/>
    <w:rsid w:val="00123945"/>
    <w:rsid w:val="001319CA"/>
    <w:rsid w:val="00166DBE"/>
    <w:rsid w:val="001929ED"/>
    <w:rsid w:val="00211B3A"/>
    <w:rsid w:val="00250B43"/>
    <w:rsid w:val="002C3573"/>
    <w:rsid w:val="002D0ECB"/>
    <w:rsid w:val="0036478E"/>
    <w:rsid w:val="00445AAD"/>
    <w:rsid w:val="00473108"/>
    <w:rsid w:val="004B5021"/>
    <w:rsid w:val="005952E7"/>
    <w:rsid w:val="00695DA7"/>
    <w:rsid w:val="006D5299"/>
    <w:rsid w:val="00715782"/>
    <w:rsid w:val="008A0166"/>
    <w:rsid w:val="009737CF"/>
    <w:rsid w:val="009A095A"/>
    <w:rsid w:val="00A43B76"/>
    <w:rsid w:val="00B024A9"/>
    <w:rsid w:val="00B8500B"/>
    <w:rsid w:val="00BD2B7D"/>
    <w:rsid w:val="00C539C2"/>
    <w:rsid w:val="00CA0876"/>
    <w:rsid w:val="00D134BA"/>
    <w:rsid w:val="00D22969"/>
    <w:rsid w:val="00E366D2"/>
    <w:rsid w:val="00E83307"/>
    <w:rsid w:val="00EB4C2B"/>
    <w:rsid w:val="00EB716A"/>
    <w:rsid w:val="00EC29D4"/>
    <w:rsid w:val="00EF00C1"/>
    <w:rsid w:val="00F140C9"/>
    <w:rsid w:val="00F17E4C"/>
    <w:rsid w:val="00F3548F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C1F8A-EAC5-4B4C-9ABA-B696382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Karababa</dc:creator>
  <cp:keywords>, docId:537E2AF193658577FBF6D147D853ED6D</cp:keywords>
  <dc:description/>
  <cp:lastModifiedBy>Katerina Stergiopoulou</cp:lastModifiedBy>
  <cp:revision>4</cp:revision>
  <dcterms:created xsi:type="dcterms:W3CDTF">2021-07-19T09:40:00Z</dcterms:created>
  <dcterms:modified xsi:type="dcterms:W3CDTF">2022-12-14T14:09:00Z</dcterms:modified>
</cp:coreProperties>
</file>